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5B8" w:rsidRDefault="003C05B8" w:rsidP="003C05B8">
      <w:pPr>
        <w:jc w:val="center"/>
        <w:rPr>
          <w:rFonts w:ascii="IranNastaliq" w:hAnsi="IranNastaliq" w:cs="IranNastaliq"/>
          <w:sz w:val="24"/>
          <w:szCs w:val="24"/>
          <w:lang w:bidi="fa-IR"/>
        </w:rPr>
      </w:pPr>
      <w:r w:rsidRPr="00B5506F">
        <w:rPr>
          <w:rFonts w:ascii="IranNastaliq" w:hAnsi="IranNastaliq" w:cs="IranNastaliq"/>
          <w:sz w:val="24"/>
          <w:szCs w:val="24"/>
          <w:rtl/>
          <w:lang w:bidi="fa-IR"/>
        </w:rPr>
        <w:t>"بسمه تعالی"</w:t>
      </w:r>
    </w:p>
    <w:p w:rsidR="00923C57" w:rsidRPr="00923C57" w:rsidRDefault="00923C57" w:rsidP="00923C57">
      <w:pPr>
        <w:bidi/>
        <w:spacing w:after="0" w:line="240" w:lineRule="auto"/>
        <w:jc w:val="center"/>
        <w:rPr>
          <w:rFonts w:ascii="IranNastaliq" w:hAnsi="IranNastaliq" w:cs="B Zar"/>
          <w:b/>
          <w:bCs/>
          <w:rtl/>
          <w:lang w:bidi="fa-IR"/>
        </w:rPr>
      </w:pPr>
      <w:r w:rsidRPr="00923C57">
        <w:rPr>
          <w:rFonts w:ascii="IranNastaliq" w:hAnsi="IranNastaliq" w:cs="B Zar" w:hint="cs"/>
          <w:b/>
          <w:bCs/>
          <w:rtl/>
          <w:lang w:bidi="fa-IR"/>
        </w:rPr>
        <w:t>کاربرگ شماره دو</w:t>
      </w:r>
      <w:r>
        <w:rPr>
          <w:rFonts w:ascii="IranNastaliq" w:hAnsi="IranNastaliq" w:cs="B Zar" w:hint="cs"/>
          <w:b/>
          <w:bCs/>
          <w:rtl/>
          <w:lang w:bidi="fa-IR"/>
        </w:rPr>
        <w:t>:</w:t>
      </w:r>
    </w:p>
    <w:p w:rsidR="00923C57" w:rsidRPr="00923C57" w:rsidRDefault="003C05B8" w:rsidP="00923C57">
      <w:pPr>
        <w:bidi/>
        <w:spacing w:after="0" w:line="240" w:lineRule="auto"/>
        <w:jc w:val="center"/>
        <w:rPr>
          <w:rFonts w:ascii="IranNastaliq" w:hAnsi="IranNastaliq" w:cs="B Titr"/>
          <w:b/>
          <w:bCs/>
          <w:sz w:val="26"/>
          <w:szCs w:val="26"/>
          <w:u w:val="single"/>
          <w:rtl/>
          <w:lang w:bidi="fa-IR"/>
        </w:rPr>
      </w:pPr>
      <w:r w:rsidRPr="00923C57">
        <w:rPr>
          <w:rFonts w:ascii="IranNastaliq" w:hAnsi="IranNastaliq" w:cs="B Zar" w:hint="cs"/>
          <w:b/>
          <w:bCs/>
          <w:sz w:val="26"/>
          <w:szCs w:val="26"/>
          <w:u w:val="single"/>
          <w:rtl/>
          <w:lang w:bidi="fa-IR"/>
        </w:rPr>
        <w:t>فرم ارزیابی فنی- اقتصادی</w:t>
      </w:r>
    </w:p>
    <w:p w:rsidR="009F1ACC" w:rsidRDefault="009F1ACC" w:rsidP="003C05B8">
      <w:pPr>
        <w:spacing w:after="0" w:line="240" w:lineRule="auto"/>
        <w:jc w:val="center"/>
        <w:rPr>
          <w:rFonts w:ascii="IranNastaliq" w:hAnsi="IranNastaliq" w:cs="B Titr"/>
          <w:b/>
          <w:bCs/>
          <w:sz w:val="16"/>
          <w:szCs w:val="16"/>
          <w:rtl/>
          <w:lang w:bidi="fa-I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50"/>
      </w:tblGrid>
      <w:tr w:rsidR="003C05B8" w:rsidTr="003C05B8">
        <w:trPr>
          <w:jc w:val="center"/>
        </w:trPr>
        <w:tc>
          <w:tcPr>
            <w:tcW w:w="4757" w:type="dxa"/>
          </w:tcPr>
          <w:p w:rsidR="003C05B8" w:rsidRDefault="003C05B8" w:rsidP="003C05B8">
            <w:pPr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تاریخ: ........................</w:t>
            </w:r>
          </w:p>
        </w:tc>
        <w:tc>
          <w:tcPr>
            <w:tcW w:w="4758" w:type="dxa"/>
          </w:tcPr>
          <w:p w:rsidR="003C05B8" w:rsidRDefault="003C05B8" w:rsidP="003C05B8">
            <w:pPr>
              <w:tabs>
                <w:tab w:val="left" w:pos="1020"/>
                <w:tab w:val="right" w:pos="4542"/>
              </w:tabs>
              <w:jc w:val="center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نام داور: ........................</w:t>
            </w:r>
          </w:p>
        </w:tc>
      </w:tr>
    </w:tbl>
    <w:p w:rsidR="003C05B8" w:rsidRDefault="003C05B8" w:rsidP="003C05B8">
      <w:pPr>
        <w:spacing w:after="0" w:line="240" w:lineRule="auto"/>
        <w:jc w:val="right"/>
        <w:rPr>
          <w:rFonts w:ascii="IranNastaliq" w:hAnsi="IranNastaliq" w:cs="B Titr"/>
          <w:b/>
          <w:bCs/>
          <w:sz w:val="16"/>
          <w:szCs w:val="16"/>
          <w:rtl/>
          <w:lang w:bidi="fa-IR"/>
        </w:rPr>
      </w:pPr>
    </w:p>
    <w:p w:rsidR="003C05B8" w:rsidRDefault="003C05B8" w:rsidP="003C05B8">
      <w:pPr>
        <w:spacing w:after="0" w:line="240" w:lineRule="auto"/>
        <w:jc w:val="right"/>
        <w:rPr>
          <w:rFonts w:ascii="IranNastaliq" w:hAnsi="IranNastaliq" w:cs="B Titr"/>
          <w:b/>
          <w:bCs/>
          <w:sz w:val="16"/>
          <w:szCs w:val="16"/>
          <w:rtl/>
          <w:lang w:bidi="fa-IR"/>
        </w:rPr>
      </w:pPr>
    </w:p>
    <w:tbl>
      <w:tblPr>
        <w:tblStyle w:val="TableGrid"/>
        <w:tblW w:w="0" w:type="auto"/>
        <w:tblInd w:w="14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390"/>
      </w:tblGrid>
      <w:tr w:rsidR="003C05B8" w:rsidTr="003C05B8">
        <w:tc>
          <w:tcPr>
            <w:tcW w:w="6390" w:type="dxa"/>
          </w:tcPr>
          <w:p w:rsidR="003C05B8" w:rsidRDefault="003C05B8" w:rsidP="003C05B8">
            <w:pPr>
              <w:jc w:val="right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عنوان طرح:</w:t>
            </w:r>
          </w:p>
        </w:tc>
      </w:tr>
      <w:tr w:rsidR="003C05B8" w:rsidTr="003C05B8">
        <w:tc>
          <w:tcPr>
            <w:tcW w:w="6390" w:type="dxa"/>
          </w:tcPr>
          <w:p w:rsidR="003C05B8" w:rsidRDefault="003C05B8" w:rsidP="003C05B8">
            <w:pPr>
              <w:jc w:val="right"/>
              <w:rPr>
                <w:rFonts w:ascii="IranNastaliq" w:hAnsi="IranNastaliq" w:cs="B Titr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16"/>
                <w:szCs w:val="16"/>
                <w:rtl/>
                <w:lang w:bidi="fa-IR"/>
              </w:rPr>
              <w:t>نام شرکت/مجری طرح:</w:t>
            </w:r>
          </w:p>
        </w:tc>
      </w:tr>
    </w:tbl>
    <w:p w:rsidR="003C05B8" w:rsidRPr="003C05B8" w:rsidRDefault="003C05B8" w:rsidP="003C05B8">
      <w:pPr>
        <w:tabs>
          <w:tab w:val="left" w:pos="3636"/>
        </w:tabs>
        <w:spacing w:after="0" w:line="240" w:lineRule="auto"/>
        <w:rPr>
          <w:rFonts w:ascii="IranNastaliq" w:hAnsi="IranNastaliq" w:cs="IranNastaliq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1"/>
        <w:gridCol w:w="992"/>
        <w:gridCol w:w="1843"/>
        <w:gridCol w:w="1134"/>
        <w:gridCol w:w="1973"/>
        <w:gridCol w:w="578"/>
        <w:gridCol w:w="843"/>
        <w:gridCol w:w="683"/>
      </w:tblGrid>
      <w:tr w:rsidR="003C05B8" w:rsidRPr="006A7ED6" w:rsidTr="00B63D0C">
        <w:trPr>
          <w:tblHeader/>
          <w:jc w:val="center"/>
        </w:trPr>
        <w:tc>
          <w:tcPr>
            <w:tcW w:w="1241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05B8" w:rsidRPr="00D95645" w:rsidRDefault="003C05B8" w:rsidP="00B63D0C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D95645">
              <w:rPr>
                <w:rFonts w:cs="B Titr" w:hint="cs"/>
                <w:sz w:val="24"/>
                <w:szCs w:val="24"/>
                <w:rtl/>
              </w:rPr>
              <w:t>معيار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05B8" w:rsidRPr="00D95645" w:rsidRDefault="003C05B8" w:rsidP="00B63D0C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1916DB">
              <w:rPr>
                <w:rFonts w:cs="B Titr" w:hint="cs"/>
                <w:sz w:val="20"/>
                <w:szCs w:val="20"/>
                <w:rtl/>
              </w:rPr>
              <w:t>سقف</w:t>
            </w:r>
            <w:r w:rsidR="0054796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Pr="001916DB">
              <w:rPr>
                <w:rFonts w:cs="B Titr" w:hint="cs"/>
                <w:sz w:val="20"/>
                <w:szCs w:val="20"/>
                <w:rtl/>
              </w:rPr>
              <w:t>امتیاز معیار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05B8" w:rsidRPr="00D95645" w:rsidRDefault="003C05B8" w:rsidP="00B63D0C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D95645">
              <w:rPr>
                <w:rFonts w:cs="B Titr" w:hint="cs"/>
                <w:sz w:val="24"/>
                <w:szCs w:val="24"/>
                <w:rtl/>
              </w:rPr>
              <w:t>زیرمعیار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05B8" w:rsidRPr="00D95645" w:rsidRDefault="003C05B8" w:rsidP="00B63D0C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1916DB">
              <w:rPr>
                <w:rFonts w:cs="B Titr" w:hint="cs"/>
                <w:sz w:val="20"/>
                <w:szCs w:val="20"/>
                <w:rtl/>
              </w:rPr>
              <w:t>سقف</w:t>
            </w:r>
            <w:r w:rsidR="00547963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Titr" w:hint="cs"/>
                <w:sz w:val="20"/>
                <w:szCs w:val="20"/>
                <w:rtl/>
              </w:rPr>
              <w:t>امتیاز زیر معیار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05B8" w:rsidRPr="00D95645" w:rsidRDefault="003C05B8" w:rsidP="00B63D0C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D95645">
              <w:rPr>
                <w:rFonts w:cs="B Titr" w:hint="cs"/>
                <w:sz w:val="24"/>
                <w:szCs w:val="24"/>
                <w:rtl/>
              </w:rPr>
              <w:t>شاخص</w:t>
            </w:r>
          </w:p>
        </w:tc>
        <w:tc>
          <w:tcPr>
            <w:tcW w:w="843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05B8" w:rsidRPr="00D95645" w:rsidRDefault="003C05B8" w:rsidP="00B63D0C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D95645">
              <w:rPr>
                <w:rFonts w:cs="B Titr" w:hint="cs"/>
                <w:sz w:val="24"/>
                <w:szCs w:val="24"/>
                <w:rtl/>
              </w:rPr>
              <w:t>امتیاز شاخص</w:t>
            </w:r>
          </w:p>
        </w:tc>
        <w:tc>
          <w:tcPr>
            <w:tcW w:w="6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3C05B8" w:rsidRPr="00D95645" w:rsidRDefault="003C05B8" w:rsidP="00B63D0C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D95645">
              <w:rPr>
                <w:rFonts w:cs="B Titr" w:hint="cs"/>
                <w:sz w:val="24"/>
                <w:szCs w:val="24"/>
                <w:rtl/>
              </w:rPr>
              <w:t>امتیاز طرح</w:t>
            </w: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 w:val="restart"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فناوري</w:t>
            </w:r>
          </w:p>
        </w:tc>
        <w:tc>
          <w:tcPr>
            <w:tcW w:w="992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843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نحوه</w:t>
            </w:r>
            <w:r w:rsidR="0054796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دستیابی</w:t>
            </w:r>
            <w:r w:rsidR="0054796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="0054796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دانش</w:t>
            </w:r>
            <w:r w:rsidR="0054796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فنی</w:t>
            </w:r>
          </w:p>
        </w:tc>
        <w:tc>
          <w:tcPr>
            <w:tcW w:w="1134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</w:rPr>
            </w:pPr>
            <w:r w:rsidRPr="001916DB">
              <w:rPr>
                <w:rFonts w:cs="B Nazanin" w:hint="cs"/>
                <w:rtl/>
              </w:rPr>
              <w:t>دانش</w:t>
            </w:r>
            <w:r w:rsidR="00547963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فنی</w:t>
            </w:r>
            <w:r w:rsidR="00547963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پایه</w:t>
            </w:r>
            <w:r w:rsidR="00547963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خلق</w:t>
            </w:r>
            <w:r w:rsidR="00547963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شده</w:t>
            </w:r>
            <w:r w:rsidR="00547963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است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916DB">
              <w:rPr>
                <w:rFonts w:cs="B Nazanin" w:hint="cs"/>
                <w:sz w:val="20"/>
                <w:szCs w:val="20"/>
                <w:rtl/>
              </w:rPr>
              <w:t>دانش</w:t>
            </w:r>
            <w:r w:rsidR="0054796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فنی</w:t>
            </w:r>
            <w:r w:rsidR="0054796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پایه</w:t>
            </w:r>
            <w:r w:rsidR="0054796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خریداری</w:t>
            </w:r>
            <w:r w:rsidR="0054796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و</w:t>
            </w:r>
            <w:r w:rsidR="0054796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بومی</w:t>
            </w:r>
            <w:r w:rsidR="0054796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سازی</w:t>
            </w:r>
            <w:r w:rsidR="0054796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شده</w:t>
            </w:r>
            <w:r w:rsidR="0054796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است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916DB">
              <w:rPr>
                <w:rFonts w:cs="B Nazanin" w:hint="cs"/>
                <w:sz w:val="20"/>
                <w:szCs w:val="20"/>
                <w:rtl/>
              </w:rPr>
              <w:t>دانش</w:t>
            </w:r>
            <w:r w:rsidR="004E70A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فنی</w:t>
            </w:r>
            <w:r w:rsidR="004E70A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پایه</w:t>
            </w:r>
            <w:r w:rsidR="004E70A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وجود</w:t>
            </w:r>
            <w:r w:rsidR="004E70A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داشته</w:t>
            </w:r>
            <w:r w:rsidR="004E70A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و</w:t>
            </w:r>
            <w:r w:rsidR="004E70A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ارتقا</w:t>
            </w:r>
            <w:r w:rsidR="004E70A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یافته</w:t>
            </w:r>
            <w:r w:rsidR="004E70A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است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916DB">
              <w:rPr>
                <w:rFonts w:cs="B Nazanin" w:hint="cs"/>
                <w:sz w:val="20"/>
                <w:szCs w:val="20"/>
                <w:rtl/>
              </w:rPr>
              <w:t>دانش</w:t>
            </w:r>
            <w:r w:rsidR="005B32E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فنی</w:t>
            </w:r>
            <w:r w:rsidR="005B32E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پایه</w:t>
            </w:r>
            <w:r w:rsidR="005B32E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خریداری</w:t>
            </w:r>
            <w:r w:rsidR="005B32E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شده</w:t>
            </w:r>
            <w:r w:rsidR="005B32E5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است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1916DB">
              <w:rPr>
                <w:rFonts w:cs="B Nazanin" w:hint="cs"/>
                <w:sz w:val="20"/>
                <w:szCs w:val="20"/>
                <w:rtl/>
              </w:rPr>
              <w:t>دانش</w:t>
            </w:r>
            <w:r w:rsidR="00F07C7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فنی</w:t>
            </w:r>
            <w:r w:rsidR="00F07C7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پایه</w:t>
            </w:r>
            <w:r w:rsidR="00F07C7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عمومی</w:t>
            </w:r>
            <w:r w:rsidR="00F07C7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و</w:t>
            </w:r>
            <w:r w:rsidR="00F07C7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در</w:t>
            </w:r>
            <w:r w:rsidR="00F07C7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دسترس</w:t>
            </w:r>
            <w:r w:rsidR="00F07C7E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میباشد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آخرين</w:t>
            </w:r>
            <w:r w:rsidR="0058423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وضعيت</w:t>
            </w:r>
            <w:r w:rsidR="0058423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طرح</w:t>
            </w:r>
          </w:p>
        </w:tc>
        <w:tc>
          <w:tcPr>
            <w:tcW w:w="1134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نمونه</w:t>
            </w:r>
            <w:r w:rsidR="006930F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صنعتی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916DB">
              <w:rPr>
                <w:rFonts w:cs="B Nazanin" w:hint="cs"/>
                <w:rtl/>
              </w:rPr>
              <w:t>نمونه</w:t>
            </w:r>
            <w:r w:rsidR="006930F9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كارگاهي</w:t>
            </w:r>
            <w:r w:rsidR="006930F9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يا</w:t>
            </w:r>
            <w:r w:rsidR="006930F9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نيمه</w:t>
            </w:r>
            <w:r w:rsidR="006930F9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صنعتی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نمونه</w:t>
            </w:r>
            <w:r w:rsidR="0038655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اولیه</w:t>
            </w:r>
            <w:r w:rsidR="0038655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یا</w:t>
            </w:r>
            <w:r w:rsidR="0038655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آزمایشگاهی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در</w:t>
            </w:r>
            <w:r w:rsidR="0038655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مرحله</w:t>
            </w:r>
            <w:r w:rsidR="0038655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مطالعات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وضعيت</w:t>
            </w:r>
            <w:r w:rsidR="0058423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ثبت</w:t>
            </w:r>
            <w:r w:rsidR="0058423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اختراع</w:t>
            </w:r>
          </w:p>
        </w:tc>
        <w:tc>
          <w:tcPr>
            <w:tcW w:w="1134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خارجی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داخلی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ضرورت</w:t>
            </w:r>
            <w:r w:rsidR="00CA128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نرخ</w:t>
            </w:r>
            <w:r w:rsidR="0058423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نوآوری</w:t>
            </w:r>
          </w:p>
        </w:tc>
        <w:tc>
          <w:tcPr>
            <w:tcW w:w="1134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916DB">
              <w:rPr>
                <w:rFonts w:cs="B Nazanin" w:hint="cs"/>
                <w:rtl/>
              </w:rPr>
              <w:t>بسیار</w:t>
            </w:r>
            <w:r w:rsidR="00CA1286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بلندمدت</w:t>
            </w:r>
            <w:r w:rsidRPr="001916DB">
              <w:rPr>
                <w:rFonts w:cs="B Nazanin"/>
                <w:rtl/>
              </w:rPr>
              <w:t>(</w:t>
            </w:r>
            <w:r w:rsidRPr="001916DB">
              <w:rPr>
                <w:rFonts w:cs="B Nazanin" w:hint="cs"/>
                <w:rtl/>
              </w:rPr>
              <w:t>بیش</w:t>
            </w:r>
            <w:r w:rsidR="00CA1286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از</w:t>
            </w:r>
            <w:r w:rsidRPr="001916DB">
              <w:rPr>
                <w:rFonts w:cs="B Nazanin"/>
                <w:rtl/>
              </w:rPr>
              <w:t xml:space="preserve"> 8 </w:t>
            </w:r>
            <w:r w:rsidRPr="001916DB">
              <w:rPr>
                <w:rFonts w:cs="B Nazanin" w:hint="cs"/>
                <w:rtl/>
              </w:rPr>
              <w:t>سال</w:t>
            </w:r>
            <w:r w:rsidRPr="001916DB">
              <w:rPr>
                <w:rFonts w:cs="B Nazanin"/>
                <w:rtl/>
              </w:rPr>
              <w:t>)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بلندمدت</w:t>
            </w:r>
            <w:r w:rsidRPr="006A7ED6">
              <w:rPr>
                <w:rFonts w:cs="B Nazanin"/>
                <w:sz w:val="24"/>
                <w:szCs w:val="24"/>
                <w:rtl/>
              </w:rPr>
              <w:t>(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بین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5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تا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8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6A7ED6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میان</w:t>
            </w:r>
            <w:r w:rsidR="00CA128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مدت</w:t>
            </w:r>
            <w:r w:rsidRPr="006A7ED6">
              <w:rPr>
                <w:rFonts w:cs="B Nazanin"/>
                <w:sz w:val="24"/>
                <w:szCs w:val="24"/>
                <w:rtl/>
              </w:rPr>
              <w:t>(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بین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3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تا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5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6A7ED6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کوتاه</w:t>
            </w:r>
            <w:r w:rsidR="00CA128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مدت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بین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1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تا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3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سال</w:t>
            </w:r>
            <w:r w:rsidRPr="006A7ED6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916DB">
              <w:rPr>
                <w:rFonts w:cs="B Nazanin" w:hint="cs"/>
                <w:sz w:val="20"/>
                <w:szCs w:val="20"/>
                <w:rtl/>
              </w:rPr>
              <w:t>بسیارکوتاه</w:t>
            </w:r>
            <w:r w:rsidR="00CA128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مدت</w:t>
            </w:r>
            <w:r w:rsidRPr="001916DB">
              <w:rPr>
                <w:rFonts w:cs="B Nazanin"/>
                <w:sz w:val="20"/>
                <w:szCs w:val="20"/>
                <w:rtl/>
              </w:rPr>
              <w:t>(</w:t>
            </w:r>
            <w:r w:rsidRPr="001916DB">
              <w:rPr>
                <w:rFonts w:cs="B Nazanin" w:hint="cs"/>
                <w:sz w:val="20"/>
                <w:szCs w:val="20"/>
                <w:rtl/>
              </w:rPr>
              <w:t>کمترازیکسال</w:t>
            </w:r>
            <w:r w:rsidRPr="001916DB">
              <w:rPr>
                <w:rFonts w:cs="B Nazanin"/>
                <w:sz w:val="20"/>
                <w:szCs w:val="20"/>
                <w:rtl/>
              </w:rPr>
              <w:t>)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فناوری</w:t>
            </w:r>
          </w:p>
        </w:tc>
        <w:tc>
          <w:tcPr>
            <w:tcW w:w="1134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پیچیده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ساده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همکاری</w:t>
            </w:r>
            <w:r w:rsidR="00B63D0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با</w:t>
            </w:r>
            <w:r w:rsidR="00A85E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نهادها</w:t>
            </w:r>
            <w:r w:rsidR="00A85E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="00A85EB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مراکزفنی</w:t>
            </w:r>
            <w:r w:rsidR="00B63D0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وتخصصی</w:t>
            </w:r>
          </w:p>
        </w:tc>
        <w:tc>
          <w:tcPr>
            <w:tcW w:w="1134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745FFB" w:rsidRDefault="003C05B8" w:rsidP="00B63D0C">
            <w:pPr>
              <w:bidi/>
              <w:jc w:val="center"/>
              <w:rPr>
                <w:rFonts w:cs="B Nazanin"/>
              </w:rPr>
            </w:pPr>
            <w:r w:rsidRPr="00745FFB">
              <w:rPr>
                <w:rFonts w:cs="B Nazanin" w:hint="cs"/>
                <w:rtl/>
              </w:rPr>
              <w:t>همکاری</w:t>
            </w:r>
            <w:r w:rsidR="00A85EBD">
              <w:rPr>
                <w:rFonts w:cs="B Nazanin" w:hint="cs"/>
                <w:rtl/>
              </w:rPr>
              <w:t xml:space="preserve"> </w:t>
            </w:r>
            <w:r w:rsidRPr="00745FFB">
              <w:rPr>
                <w:rFonts w:cs="B Nazanin" w:hint="cs"/>
                <w:rtl/>
              </w:rPr>
              <w:t>با</w:t>
            </w:r>
            <w:r w:rsidR="00A85EBD">
              <w:rPr>
                <w:rFonts w:cs="B Nazanin" w:hint="cs"/>
                <w:rtl/>
              </w:rPr>
              <w:t xml:space="preserve"> </w:t>
            </w:r>
            <w:r w:rsidRPr="00745FFB">
              <w:rPr>
                <w:rFonts w:cs="B Nazanin" w:hint="cs"/>
                <w:rtl/>
              </w:rPr>
              <w:t>ستادهای</w:t>
            </w:r>
            <w:r w:rsidR="00A85EBD">
              <w:rPr>
                <w:rFonts w:cs="B Nazanin" w:hint="cs"/>
                <w:rtl/>
              </w:rPr>
              <w:t xml:space="preserve"> </w:t>
            </w:r>
            <w:r w:rsidRPr="00745FFB">
              <w:rPr>
                <w:rFonts w:cs="B Nazanin" w:hint="cs"/>
                <w:rtl/>
              </w:rPr>
              <w:t>توسعه</w:t>
            </w:r>
            <w:r w:rsidR="00A85EBD">
              <w:rPr>
                <w:rFonts w:cs="B Nazanin" w:hint="cs"/>
                <w:rtl/>
              </w:rPr>
              <w:t xml:space="preserve"> </w:t>
            </w:r>
            <w:r w:rsidRPr="00745FFB">
              <w:rPr>
                <w:rFonts w:cs="B Nazanin" w:hint="cs"/>
                <w:rtl/>
              </w:rPr>
              <w:t>فناوری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745FFB" w:rsidRDefault="003C05B8" w:rsidP="00B63D0C">
            <w:pPr>
              <w:bidi/>
              <w:jc w:val="center"/>
              <w:rPr>
                <w:rFonts w:cs="B Nazanin"/>
              </w:rPr>
            </w:pPr>
            <w:r w:rsidRPr="00745FFB">
              <w:rPr>
                <w:rFonts w:cs="B Nazanin" w:hint="cs"/>
                <w:rtl/>
              </w:rPr>
              <w:t>همکاری</w:t>
            </w:r>
            <w:r w:rsidR="00A85EBD">
              <w:rPr>
                <w:rFonts w:cs="B Nazanin" w:hint="cs"/>
                <w:rtl/>
              </w:rPr>
              <w:t xml:space="preserve"> </w:t>
            </w:r>
            <w:r w:rsidRPr="00745FFB">
              <w:rPr>
                <w:rFonts w:cs="B Nazanin" w:hint="cs"/>
                <w:rtl/>
              </w:rPr>
              <w:t>باکانونهای</w:t>
            </w:r>
            <w:r w:rsidR="00A85EBD">
              <w:rPr>
                <w:rFonts w:cs="B Nazanin" w:hint="cs"/>
                <w:rtl/>
              </w:rPr>
              <w:t xml:space="preserve"> </w:t>
            </w:r>
            <w:r w:rsidRPr="00745FFB">
              <w:rPr>
                <w:rFonts w:cs="B Nazanin" w:hint="cs"/>
                <w:rtl/>
              </w:rPr>
              <w:t>هماهنگی</w:t>
            </w:r>
            <w:r w:rsidR="00A85EBD">
              <w:rPr>
                <w:rFonts w:cs="B Nazanin" w:hint="cs"/>
                <w:rtl/>
              </w:rPr>
              <w:t xml:space="preserve"> </w:t>
            </w:r>
            <w:r w:rsidRPr="00745FFB">
              <w:rPr>
                <w:rFonts w:cs="B Nazanin" w:hint="cs"/>
                <w:rtl/>
              </w:rPr>
              <w:t>دانش،</w:t>
            </w:r>
            <w:r w:rsidR="00E716AA">
              <w:rPr>
                <w:rFonts w:cs="B Nazanin" w:hint="cs"/>
                <w:rtl/>
              </w:rPr>
              <w:t xml:space="preserve"> </w:t>
            </w:r>
            <w:r w:rsidRPr="00745FFB">
              <w:rPr>
                <w:rFonts w:cs="B Nazanin" w:hint="cs"/>
                <w:rtl/>
              </w:rPr>
              <w:t>صنعت</w:t>
            </w:r>
            <w:r w:rsidR="00A85EBD">
              <w:rPr>
                <w:rFonts w:cs="B Nazanin" w:hint="cs"/>
                <w:rtl/>
              </w:rPr>
              <w:t xml:space="preserve"> </w:t>
            </w:r>
            <w:r w:rsidRPr="00745FFB">
              <w:rPr>
                <w:rFonts w:cs="B Nazanin" w:hint="cs"/>
                <w:rtl/>
              </w:rPr>
              <w:t>و</w:t>
            </w:r>
            <w:r w:rsidR="00E716AA">
              <w:rPr>
                <w:rFonts w:cs="B Nazanin" w:hint="cs"/>
                <w:rtl/>
              </w:rPr>
              <w:t xml:space="preserve"> </w:t>
            </w:r>
            <w:r w:rsidRPr="00745FFB">
              <w:rPr>
                <w:rFonts w:cs="B Nazanin" w:hint="cs"/>
                <w:rtl/>
              </w:rPr>
              <w:t>بازار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1916DB">
              <w:rPr>
                <w:rFonts w:cs="B Nazanin" w:hint="cs"/>
                <w:rtl/>
              </w:rPr>
              <w:t>همکاری</w:t>
            </w:r>
            <w:r w:rsidR="00E716AA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با</w:t>
            </w:r>
            <w:r w:rsidR="00E716AA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پژوهشگاه</w:t>
            </w:r>
            <w:r w:rsidR="00E716AA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ها،</w:t>
            </w:r>
            <w:r w:rsidR="00E716AA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پژوهشکده</w:t>
            </w:r>
            <w:r w:rsidR="00E716AA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ها</w:t>
            </w:r>
            <w:r w:rsidR="00E716AA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و</w:t>
            </w:r>
            <w:r w:rsidR="00E716AA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مراکز</w:t>
            </w:r>
            <w:r w:rsidR="00E716AA">
              <w:rPr>
                <w:rFonts w:cs="B Nazanin" w:hint="cs"/>
                <w:rtl/>
              </w:rPr>
              <w:t xml:space="preserve"> </w:t>
            </w:r>
            <w:r w:rsidRPr="001916DB">
              <w:rPr>
                <w:rFonts w:cs="B Nazanin" w:hint="cs"/>
                <w:rtl/>
              </w:rPr>
              <w:t>تحقیقاتی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همکاری</w:t>
            </w:r>
            <w:r w:rsidR="0026535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با</w:t>
            </w:r>
            <w:r w:rsidR="0026535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دانشگاهها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مجوزها</w:t>
            </w:r>
            <w:r w:rsidR="00C132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="00C132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استاندارد</w:t>
            </w:r>
            <w:r w:rsidR="00C132C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تاییدیه</w:t>
            </w:r>
            <w:r w:rsidR="00B63D0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تست</w:t>
            </w:r>
            <w:r w:rsidR="00343FF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عملکرد</w:t>
            </w:r>
          </w:p>
        </w:tc>
        <w:tc>
          <w:tcPr>
            <w:tcW w:w="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مراجع</w:t>
            </w:r>
            <w:r w:rsidR="00343FF3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ذیصلاح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مجوزطرح</w:t>
            </w:r>
          </w:p>
        </w:tc>
        <w:tc>
          <w:tcPr>
            <w:tcW w:w="1134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پروانه</w:t>
            </w:r>
            <w:r w:rsidR="005F330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به</w:t>
            </w:r>
            <w:r w:rsidR="005F330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رهبرداری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مجوز</w:t>
            </w:r>
            <w:r w:rsidR="005F330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="005F330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از</w:t>
            </w:r>
            <w:r w:rsidR="005F330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سازمانهای</w:t>
            </w:r>
            <w:r w:rsidR="005F330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ذیربط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استاندارد</w:t>
            </w:r>
            <w:r w:rsidR="00662C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طرح</w:t>
            </w:r>
          </w:p>
        </w:tc>
        <w:tc>
          <w:tcPr>
            <w:tcW w:w="1134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بین‌المللی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داخلی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سایراستانداردها</w:t>
            </w:r>
            <w:r w:rsidR="00B63D0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وتأییدیه‌های</w:t>
            </w:r>
            <w:r w:rsidR="00B63D0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شرکت</w:t>
            </w:r>
            <w:r w:rsidR="00B63D0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مجری</w:t>
            </w:r>
          </w:p>
        </w:tc>
        <w:tc>
          <w:tcPr>
            <w:tcW w:w="1134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بین‌المللی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داخلی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وضعیت</w:t>
            </w:r>
            <w:r w:rsidR="000650B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بازار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وضعيت</w:t>
            </w:r>
            <w:r w:rsidR="00B63D0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رقابتي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کم</w:t>
            </w:r>
          </w:p>
        </w:tc>
        <w:tc>
          <w:tcPr>
            <w:tcW w:w="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زیاد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ميزان</w:t>
            </w:r>
            <w:r w:rsidR="00B63D0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تقاضادربازار</w:t>
            </w:r>
          </w:p>
        </w:tc>
        <w:tc>
          <w:tcPr>
            <w:tcW w:w="1134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زیاد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کم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وجودقراردادپيش</w:t>
            </w:r>
            <w:r w:rsidR="00662C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فروش</w:t>
            </w:r>
            <w:r w:rsidR="00662C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يافروش</w:t>
            </w:r>
            <w:r w:rsidR="00662C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قبلي</w:t>
            </w:r>
          </w:p>
        </w:tc>
        <w:tc>
          <w:tcPr>
            <w:tcW w:w="1134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فروش</w:t>
            </w:r>
            <w:r w:rsidR="00662CA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تجاری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فروش</w:t>
            </w:r>
            <w:r w:rsidR="00662CA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نمونه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عدم</w:t>
            </w:r>
            <w:r w:rsidR="00662CA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فروش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قابلیت</w:t>
            </w:r>
            <w:r w:rsidR="00662C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صادرات</w:t>
            </w:r>
          </w:p>
        </w:tc>
        <w:tc>
          <w:tcPr>
            <w:tcW w:w="1134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بین</w:t>
            </w:r>
            <w:r w:rsidR="00662CA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المللی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منطقه‌ای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قیمت</w:t>
            </w:r>
            <w:r w:rsidR="00531B7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فروش</w:t>
            </w:r>
          </w:p>
        </w:tc>
        <w:tc>
          <w:tcPr>
            <w:tcW w:w="1134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کاملاً</w:t>
            </w:r>
            <w:r w:rsidR="00662CA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رقابتی</w:t>
            </w:r>
          </w:p>
        </w:tc>
        <w:tc>
          <w:tcPr>
            <w:tcW w:w="843" w:type="dxa"/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تاحدی</w:t>
            </w:r>
            <w:r w:rsidR="00662CA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رقابتی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غیر</w:t>
            </w:r>
            <w:r w:rsidR="00662CA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رقابتی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چرخه</w:t>
            </w:r>
            <w:r w:rsidR="00662CA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عمرشرکت</w:t>
            </w:r>
            <w:r w:rsidR="00662CA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و</w:t>
            </w:r>
            <w:r w:rsidR="00662CA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طرح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شرکت</w:t>
            </w:r>
            <w:r w:rsidR="00662C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نوپا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چندمحصولی</w:t>
            </w:r>
            <w:r w:rsidRPr="006A7ED6">
              <w:rPr>
                <w:rFonts w:cs="B Nazanin"/>
                <w:sz w:val="24"/>
                <w:szCs w:val="24"/>
                <w:rtl/>
              </w:rPr>
              <w:t>/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خدمت</w:t>
            </w:r>
          </w:p>
        </w:tc>
        <w:tc>
          <w:tcPr>
            <w:tcW w:w="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تک</w:t>
            </w:r>
            <w:r w:rsidR="00662CA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محصولی</w:t>
            </w:r>
            <w:r w:rsidRPr="006A7ED6">
              <w:rPr>
                <w:rFonts w:cs="B Nazanin"/>
                <w:sz w:val="24"/>
                <w:szCs w:val="24"/>
                <w:rtl/>
              </w:rPr>
              <w:t>/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خدمت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شرکت</w:t>
            </w:r>
            <w:r w:rsidR="00662C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باعمربیشتراز</w:t>
            </w: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2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چند</w:t>
            </w:r>
            <w:r w:rsidR="00662CA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محصولی</w:t>
            </w:r>
            <w:r w:rsidRPr="006A7ED6">
              <w:rPr>
                <w:rFonts w:cs="B Nazanin"/>
                <w:sz w:val="24"/>
                <w:szCs w:val="24"/>
                <w:rtl/>
              </w:rPr>
              <w:t>/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خدمت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تک</w:t>
            </w:r>
            <w:r w:rsidR="00662CA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محصول</w:t>
            </w:r>
            <w:r w:rsidRPr="006A7ED6">
              <w:rPr>
                <w:rFonts w:cs="B Nazanin"/>
                <w:sz w:val="24"/>
                <w:szCs w:val="24"/>
                <w:rtl/>
              </w:rPr>
              <w:t>/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خدمتی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تیم</w:t>
            </w:r>
            <w:r w:rsidR="007C49E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اجرایی</w:t>
            </w:r>
            <w:r w:rsidR="007C49EB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طرح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تخصص</w:t>
            </w:r>
            <w:r w:rsidR="00662C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تیم</w:t>
            </w:r>
            <w:r w:rsidR="00662C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اجرایی</w:t>
            </w:r>
            <w:r w:rsidR="00662CA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طرح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کاملا</w:t>
            </w:r>
            <w:r w:rsidR="00662CA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مرتبط</w:t>
            </w:r>
          </w:p>
        </w:tc>
        <w:tc>
          <w:tcPr>
            <w:tcW w:w="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تاحدودي</w:t>
            </w:r>
            <w:r w:rsidR="00662CAC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مرتبط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غيرمرتبط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تجربه</w:t>
            </w:r>
            <w:r w:rsidR="007C49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تیم</w:t>
            </w:r>
            <w:r w:rsidR="007C49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اجرایی</w:t>
            </w:r>
            <w:r w:rsidR="007C49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طرح</w:t>
            </w:r>
          </w:p>
        </w:tc>
        <w:tc>
          <w:tcPr>
            <w:tcW w:w="1134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بالاي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5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سال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بين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2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تا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5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سال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زير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2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سال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سهم</w:t>
            </w:r>
            <w:r w:rsidR="007C49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نیروی</w:t>
            </w:r>
            <w:r w:rsidR="007C49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متخصص</w:t>
            </w:r>
            <w:r w:rsidR="007C49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تیم</w:t>
            </w:r>
            <w:r w:rsidR="007C49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اجرایی</w:t>
            </w:r>
            <w:r w:rsidR="007C49E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طرح</w:t>
            </w:r>
          </w:p>
        </w:tc>
        <w:tc>
          <w:tcPr>
            <w:tcW w:w="1134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بالاتراز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50</w:t>
            </w:r>
            <w:r w:rsidRPr="006A7ED6">
              <w:rPr>
                <w:rFonts w:cs="Arial"/>
                <w:sz w:val="24"/>
                <w:szCs w:val="24"/>
                <w:rtl/>
              </w:rPr>
              <w:t>٪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بین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20</w:t>
            </w:r>
            <w:r w:rsidRPr="006A7ED6">
              <w:rPr>
                <w:rFonts w:cs="Arial"/>
                <w:sz w:val="24"/>
                <w:szCs w:val="24"/>
                <w:rtl/>
              </w:rPr>
              <w:t>٪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تا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50</w:t>
            </w:r>
            <w:r w:rsidRPr="006A7ED6">
              <w:rPr>
                <w:rFonts w:cs="Arial"/>
                <w:sz w:val="24"/>
                <w:szCs w:val="24"/>
                <w:rtl/>
              </w:rPr>
              <w:t>٪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کمتراز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20 </w:t>
            </w:r>
            <w:r w:rsidRPr="006A7ED6">
              <w:rPr>
                <w:rFonts w:cs="Arial"/>
                <w:sz w:val="24"/>
                <w:szCs w:val="24"/>
                <w:rtl/>
              </w:rPr>
              <w:t>٪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 w:hint="cs"/>
                <w:b/>
                <w:bCs/>
                <w:rtl/>
              </w:rPr>
              <w:t>میزان</w:t>
            </w:r>
            <w:r w:rsidR="0042481F">
              <w:rPr>
                <w:rFonts w:cs="B Nazanin" w:hint="cs"/>
                <w:b/>
                <w:bCs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rtl/>
              </w:rPr>
              <w:t>اشتغال</w:t>
            </w:r>
            <w:r w:rsidR="0042481F">
              <w:rPr>
                <w:rFonts w:cs="B Nazanin" w:hint="cs"/>
                <w:b/>
                <w:bCs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rtl/>
              </w:rPr>
              <w:t>زایی</w:t>
            </w:r>
            <w:r w:rsidR="0042481F">
              <w:rPr>
                <w:rFonts w:cs="B Nazanin" w:hint="cs"/>
                <w:b/>
                <w:bCs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rtl/>
              </w:rPr>
              <w:t>طرح</w:t>
            </w:r>
            <w:r w:rsidR="0042481F">
              <w:rPr>
                <w:rFonts w:cs="B Nazanin" w:hint="cs"/>
                <w:b/>
                <w:bCs/>
                <w:rtl/>
              </w:rPr>
              <w:t xml:space="preserve"> </w:t>
            </w:r>
            <w:r w:rsidRPr="001916DB">
              <w:rPr>
                <w:rFonts w:cs="B Nazanin"/>
                <w:b/>
                <w:bCs/>
                <w:rtl/>
              </w:rPr>
              <w:t>(</w:t>
            </w:r>
            <w:r w:rsidRPr="001916DB">
              <w:rPr>
                <w:rFonts w:cs="B Nazanin" w:hint="cs"/>
                <w:b/>
                <w:bCs/>
                <w:rtl/>
              </w:rPr>
              <w:t>درزمان</w:t>
            </w:r>
            <w:r w:rsidR="0042481F">
              <w:rPr>
                <w:rFonts w:cs="B Nazanin" w:hint="cs"/>
                <w:b/>
                <w:bCs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rtl/>
              </w:rPr>
              <w:t>بهره</w:t>
            </w:r>
            <w:r w:rsidR="0042481F">
              <w:rPr>
                <w:rFonts w:cs="B Nazanin" w:hint="cs"/>
                <w:b/>
                <w:bCs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rtl/>
              </w:rPr>
              <w:t>‌برداری</w:t>
            </w:r>
            <w:r w:rsidR="0042481F">
              <w:rPr>
                <w:rFonts w:cs="B Nazanin" w:hint="cs"/>
                <w:b/>
                <w:bCs/>
                <w:rtl/>
              </w:rPr>
              <w:t xml:space="preserve"> </w:t>
            </w:r>
            <w:r w:rsidRPr="001916DB">
              <w:rPr>
                <w:rFonts w:cs="B Nazanin"/>
                <w:b/>
                <w:bCs/>
                <w:rtl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بیش</w:t>
            </w:r>
            <w:r w:rsidR="0042481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50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نفر</w:t>
            </w:r>
          </w:p>
        </w:tc>
        <w:tc>
          <w:tcPr>
            <w:tcW w:w="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بین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10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تا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50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نفر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کمتراز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10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نفر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C05B8" w:rsidRPr="00745FFB" w:rsidRDefault="003C05B8" w:rsidP="00B63D0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</w:rPr>
            </w:pPr>
            <w:r w:rsidRPr="00745FFB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="0042481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sz w:val="24"/>
                <w:szCs w:val="24"/>
                <w:rtl/>
              </w:rPr>
              <w:t>زمانبندی</w:t>
            </w:r>
            <w:r w:rsidR="0042481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sz w:val="24"/>
                <w:szCs w:val="24"/>
                <w:rtl/>
              </w:rPr>
              <w:t>طرح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عملیاتی</w:t>
            </w:r>
            <w:r w:rsidR="0042481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میباشد</w:t>
            </w:r>
          </w:p>
        </w:tc>
        <w:tc>
          <w:tcPr>
            <w:tcW w:w="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محتمل</w:t>
            </w:r>
            <w:r w:rsidR="0042481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است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عملیاتی</w:t>
            </w:r>
            <w:r w:rsidR="0042481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نمی</w:t>
            </w:r>
            <w:r w:rsidR="0042481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باشد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آثاروپیامدهای</w:t>
            </w:r>
            <w:r w:rsidR="007E16A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طرح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="007E16A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نیمه</w:t>
            </w:r>
            <w:r w:rsidR="007E16A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صنعتی</w:t>
            </w:r>
            <w:r w:rsidR="007E16A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محصول</w:t>
            </w:r>
            <w:r w:rsidR="007E16A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جدید</w:t>
            </w:r>
          </w:p>
        </w:tc>
        <w:tc>
          <w:tcPr>
            <w:tcW w:w="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ایجاد</w:t>
            </w:r>
            <w:r w:rsidR="007E16A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ارزش</w:t>
            </w:r>
            <w:r w:rsidR="007E16A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افزوده</w:t>
            </w:r>
            <w:r w:rsidR="007E16A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بیشتردرفرایندتولید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تولیدصنعتی</w:t>
            </w:r>
            <w:r w:rsidR="007E16A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محصول</w:t>
            </w:r>
            <w:r w:rsidR="007E16A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جدید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تولید</w:t>
            </w:r>
            <w:r w:rsidR="007E16A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آزمایشگاهی،ثبت</w:t>
            </w:r>
            <w:r w:rsidR="007E16A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اختراع</w:t>
            </w:r>
            <w:r w:rsidR="007E16A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ومقاله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وضعیت</w:t>
            </w:r>
            <w:r w:rsidR="007977D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استقرار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استقراردر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پارک</w:t>
            </w:r>
          </w:p>
        </w:tc>
        <w:tc>
          <w:tcPr>
            <w:tcW w:w="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استقراردرمناطق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آزاد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و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ویژه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استقراردر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شهرک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صنعتی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غیره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C05B8" w:rsidRPr="007977DC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977DC">
              <w:rPr>
                <w:rFonts w:cs="B Nazanin" w:hint="cs"/>
                <w:b/>
                <w:bCs/>
                <w:sz w:val="24"/>
                <w:szCs w:val="24"/>
                <w:rtl/>
              </w:rPr>
              <w:t>نتیجه</w:t>
            </w:r>
            <w:r w:rsidR="007977DC" w:rsidRPr="007977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77DC">
              <w:rPr>
                <w:rFonts w:cs="B Nazanin" w:hint="cs"/>
                <w:b/>
                <w:bCs/>
                <w:sz w:val="24"/>
                <w:szCs w:val="24"/>
                <w:rtl/>
              </w:rPr>
              <w:t>بررسی</w:t>
            </w:r>
            <w:r w:rsidR="007977DC" w:rsidRPr="007977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77DC">
              <w:rPr>
                <w:rFonts w:cs="B Nazanin" w:hint="cs"/>
                <w:b/>
                <w:bCs/>
                <w:sz w:val="24"/>
                <w:szCs w:val="24"/>
                <w:rtl/>
              </w:rPr>
              <w:t>طرح</w:t>
            </w:r>
            <w:r w:rsidR="007977DC" w:rsidRPr="007977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77DC">
              <w:rPr>
                <w:rFonts w:cs="B Nazanin" w:hint="cs"/>
                <w:b/>
                <w:bCs/>
                <w:sz w:val="24"/>
                <w:szCs w:val="24"/>
                <w:rtl/>
              </w:rPr>
              <w:t>توجیهی</w:t>
            </w:r>
            <w:r w:rsidR="007977DC" w:rsidRPr="007977D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977DC">
              <w:rPr>
                <w:rFonts w:cs="B Nazanin" w:hint="cs"/>
                <w:b/>
                <w:bCs/>
                <w:sz w:val="24"/>
                <w:szCs w:val="24"/>
                <w:rtl/>
              </w:rPr>
              <w:t>مجری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کامل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ومورد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قبول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است</w:t>
            </w:r>
          </w:p>
        </w:tc>
        <w:tc>
          <w:tcPr>
            <w:tcW w:w="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6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ناقص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اما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مورد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قبول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است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کامل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اما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محتمل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ودارای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ریسک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است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ناقص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ودارای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احتمالا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تضعیف</w:t>
            </w:r>
            <w:r w:rsidR="00373C8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است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محوریت</w:t>
            </w:r>
            <w:r w:rsidR="008A402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درتجاري‌</w:t>
            </w:r>
            <w:r w:rsidR="008A402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سازی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سازمانی</w:t>
            </w:r>
          </w:p>
        </w:tc>
        <w:tc>
          <w:tcPr>
            <w:tcW w:w="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گروهی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فردی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trHeight w:val="523"/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745FFB">
              <w:rPr>
                <w:rFonts w:cs="B Nazanin" w:hint="cs"/>
                <w:b/>
                <w:bCs/>
                <w:rtl/>
              </w:rPr>
              <w:t>ميزان</w:t>
            </w:r>
            <w:r w:rsidR="008A4024">
              <w:rPr>
                <w:rFonts w:cs="B Nazanin" w:hint="cs"/>
                <w:b/>
                <w:bCs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rtl/>
              </w:rPr>
              <w:t>ریسک</w:t>
            </w:r>
            <w:r w:rsidR="008A4024">
              <w:rPr>
                <w:rFonts w:cs="B Nazanin" w:hint="cs"/>
                <w:b/>
                <w:bCs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rtl/>
              </w:rPr>
              <w:t>صاحب</w:t>
            </w:r>
            <w:r w:rsidR="008A4024">
              <w:rPr>
                <w:rFonts w:cs="B Nazanin" w:hint="cs"/>
                <w:b/>
                <w:bCs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rtl/>
              </w:rPr>
              <w:t>طرح</w:t>
            </w:r>
            <w:r w:rsidRPr="00745FFB">
              <w:rPr>
                <w:rFonts w:cs="B Nazanin"/>
                <w:b/>
                <w:bCs/>
                <w:rtl/>
              </w:rPr>
              <w:t xml:space="preserve"> (</w:t>
            </w:r>
            <w:r w:rsidRPr="00745FFB">
              <w:rPr>
                <w:rFonts w:cs="B Nazanin" w:hint="cs"/>
                <w:b/>
                <w:bCs/>
                <w:rtl/>
              </w:rPr>
              <w:t>ازطریق</w:t>
            </w:r>
            <w:r w:rsidR="008A4024">
              <w:rPr>
                <w:rFonts w:cs="B Nazanin" w:hint="cs"/>
                <w:b/>
                <w:bCs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rtl/>
              </w:rPr>
              <w:t>سهم</w:t>
            </w:r>
            <w:r w:rsidR="008A4024">
              <w:rPr>
                <w:rFonts w:cs="B Nazanin" w:hint="cs"/>
                <w:b/>
                <w:bCs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rtl/>
              </w:rPr>
              <w:t>آورده</w:t>
            </w:r>
            <w:r w:rsidRPr="00745FFB">
              <w:rPr>
                <w:rFonts w:cs="B Nazanin"/>
                <w:b/>
                <w:bCs/>
                <w:rtl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بالاتراز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30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درصد</w:t>
            </w:r>
          </w:p>
        </w:tc>
        <w:tc>
          <w:tcPr>
            <w:tcW w:w="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trHeight w:val="409"/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بين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20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تا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29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درصد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کمتراز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20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درصد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5FFB">
              <w:rPr>
                <w:rFonts w:cs="B Nazanin" w:hint="cs"/>
                <w:b/>
                <w:bCs/>
                <w:sz w:val="24"/>
                <w:szCs w:val="24"/>
                <w:rtl/>
              </w:rPr>
              <w:t>پیش</w:t>
            </w:r>
            <w:r w:rsidR="008A402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sz w:val="24"/>
                <w:szCs w:val="24"/>
                <w:rtl/>
              </w:rPr>
              <w:t>بینی</w:t>
            </w:r>
            <w:r w:rsidR="008A402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sz w:val="24"/>
                <w:szCs w:val="24"/>
                <w:rtl/>
              </w:rPr>
              <w:t>سود</w:t>
            </w:r>
            <w:r w:rsidR="008A402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sz w:val="24"/>
                <w:szCs w:val="24"/>
                <w:rtl/>
              </w:rPr>
              <w:t>دهی</w:t>
            </w:r>
            <w:r w:rsidR="008A402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sz w:val="24"/>
                <w:szCs w:val="24"/>
                <w:rtl/>
              </w:rPr>
              <w:t>طرح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زیاد</w:t>
            </w:r>
          </w:p>
        </w:tc>
        <w:tc>
          <w:tcPr>
            <w:tcW w:w="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کم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روند</w:t>
            </w:r>
            <w:r w:rsidR="008A402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سود</w:t>
            </w:r>
            <w:r w:rsidR="008A402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دهی</w:t>
            </w:r>
            <w:r w:rsidR="008A402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شرکت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شرکت</w:t>
            </w:r>
            <w:r w:rsidR="008A402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نوپا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سال</w:t>
            </w:r>
            <w:r w:rsidR="009A1D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مالی</w:t>
            </w:r>
            <w:r w:rsidR="009A1D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قبل</w:t>
            </w:r>
            <w:r w:rsidR="009A1D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دارای</w:t>
            </w:r>
            <w:r w:rsidR="009A1D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سود</w:t>
            </w:r>
          </w:p>
        </w:tc>
        <w:tc>
          <w:tcPr>
            <w:tcW w:w="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سال</w:t>
            </w:r>
            <w:r w:rsidR="009A1D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مالی</w:t>
            </w:r>
            <w:r w:rsidR="009A1D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قبل</w:t>
            </w:r>
            <w:r w:rsidR="009A1D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دارای</w:t>
            </w:r>
            <w:r w:rsidR="009A1D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زیان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شرکت</w:t>
            </w:r>
            <w:r w:rsidR="008A402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باعمر</w:t>
            </w:r>
            <w:r w:rsidR="008A402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بیشتراز</w:t>
            </w: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2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سال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سال</w:t>
            </w:r>
            <w:r w:rsidR="009A1D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مالی</w:t>
            </w:r>
            <w:r w:rsidR="009A1D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قبل</w:t>
            </w:r>
            <w:r w:rsidR="009A1D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دارای</w:t>
            </w:r>
            <w:r w:rsidR="009A1D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سود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سال</w:t>
            </w:r>
            <w:r w:rsidR="009A1D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مالی</w:t>
            </w:r>
            <w:r w:rsidR="009A1D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قبل</w:t>
            </w:r>
            <w:r w:rsidR="009A1D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دارای</w:t>
            </w:r>
            <w:r w:rsidR="009A1D4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زیان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5FFB">
              <w:rPr>
                <w:rFonts w:cs="B Nazanin" w:hint="cs"/>
                <w:b/>
                <w:bCs/>
                <w:sz w:val="24"/>
                <w:szCs w:val="24"/>
                <w:rtl/>
              </w:rPr>
              <w:t>درصد</w:t>
            </w:r>
            <w:r w:rsidR="000370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sz w:val="24"/>
                <w:szCs w:val="24"/>
                <w:rtl/>
              </w:rPr>
              <w:t>سرمایه</w:t>
            </w:r>
            <w:r w:rsidR="000370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sz w:val="24"/>
                <w:szCs w:val="24"/>
                <w:rtl/>
              </w:rPr>
              <w:t>ثابت</w:t>
            </w:r>
            <w:r w:rsidR="000370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="000370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sz w:val="24"/>
                <w:szCs w:val="24"/>
                <w:rtl/>
              </w:rPr>
              <w:t>کل</w:t>
            </w:r>
            <w:r w:rsidR="000370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sz w:val="24"/>
                <w:szCs w:val="24"/>
                <w:rtl/>
              </w:rPr>
              <w:t>سرمایه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کمتراز</w:t>
            </w:r>
            <w:r w:rsidRPr="006A7ED6">
              <w:rPr>
                <w:rFonts w:cs="B Nazanin"/>
                <w:sz w:val="24"/>
                <w:szCs w:val="24"/>
                <w:rtl/>
              </w:rPr>
              <w:t>20</w:t>
            </w:r>
            <w:r w:rsidRPr="006A7ED6">
              <w:rPr>
                <w:rFonts w:cs="Arial"/>
                <w:sz w:val="24"/>
                <w:szCs w:val="24"/>
                <w:rtl/>
              </w:rPr>
              <w:t>٪</w:t>
            </w:r>
          </w:p>
        </w:tc>
        <w:tc>
          <w:tcPr>
            <w:tcW w:w="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4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20%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تا</w:t>
            </w:r>
            <w:r w:rsidRPr="006A7ED6">
              <w:rPr>
                <w:rFonts w:cs="B Nazanin"/>
                <w:sz w:val="24"/>
                <w:szCs w:val="24"/>
                <w:rtl/>
              </w:rPr>
              <w:t>40</w:t>
            </w:r>
            <w:r w:rsidRPr="006A7ED6">
              <w:rPr>
                <w:rFonts w:cs="Arial"/>
                <w:sz w:val="24"/>
                <w:szCs w:val="24"/>
                <w:rtl/>
              </w:rPr>
              <w:t>٪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40%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تا</w:t>
            </w:r>
            <w:r w:rsidRPr="006A7ED6">
              <w:rPr>
                <w:rFonts w:cs="B Nazanin"/>
                <w:sz w:val="24"/>
                <w:szCs w:val="24"/>
                <w:rtl/>
              </w:rPr>
              <w:t>60</w:t>
            </w:r>
            <w:r w:rsidRPr="006A7ED6">
              <w:rPr>
                <w:rFonts w:cs="Arial"/>
                <w:sz w:val="24"/>
                <w:szCs w:val="24"/>
                <w:rtl/>
              </w:rPr>
              <w:t>٪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60</w:t>
            </w:r>
            <w:r w:rsidRPr="006A7ED6">
              <w:rPr>
                <w:rFonts w:ascii="Arial" w:hAnsi="Arial" w:cs="Arial"/>
                <w:sz w:val="24"/>
                <w:szCs w:val="24"/>
                <w:rtl/>
              </w:rPr>
              <w:t>٪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تا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80</w:t>
            </w:r>
            <w:r w:rsidRPr="006A7ED6">
              <w:rPr>
                <w:rFonts w:cs="Arial"/>
                <w:sz w:val="24"/>
                <w:szCs w:val="24"/>
                <w:rtl/>
              </w:rPr>
              <w:t>٪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80%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به</w:t>
            </w:r>
            <w:r w:rsidR="0003704D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بالا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745FFB">
              <w:rPr>
                <w:rFonts w:cs="B Nazanin" w:hint="cs"/>
                <w:b/>
                <w:bCs/>
                <w:sz w:val="24"/>
                <w:szCs w:val="24"/>
                <w:rtl/>
              </w:rPr>
              <w:t>نسبت</w:t>
            </w:r>
            <w:r w:rsidR="000370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sz w:val="24"/>
                <w:szCs w:val="24"/>
                <w:rtl/>
              </w:rPr>
              <w:t>داراییهابه</w:t>
            </w:r>
            <w:r w:rsidR="0003704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45FFB">
              <w:rPr>
                <w:rFonts w:cs="B Nazanin" w:hint="cs"/>
                <w:b/>
                <w:bCs/>
                <w:sz w:val="24"/>
                <w:szCs w:val="24"/>
                <w:rtl/>
              </w:rPr>
              <w:t>بدهیها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بیشاز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3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بین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1 </w:t>
            </w:r>
            <w:r w:rsidRPr="006A7ED6">
              <w:rPr>
                <w:rFonts w:cs="B Nazanin" w:hint="cs"/>
                <w:sz w:val="24"/>
                <w:szCs w:val="24"/>
                <w:rtl/>
              </w:rPr>
              <w:t>تا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3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کمتراز</w:t>
            </w:r>
            <w:r w:rsidRPr="006A7ED6">
              <w:rPr>
                <w:rFonts w:cs="B Nazanin"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ضرورت</w:t>
            </w:r>
            <w:r w:rsidR="003D758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8"/>
                <w:szCs w:val="28"/>
                <w:rtl/>
              </w:rPr>
              <w:t>ملی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916DB">
              <w:rPr>
                <w:rFonts w:cs="B Nazanin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تأثیربرزندگی</w:t>
            </w:r>
            <w:r w:rsidR="003D7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مردم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زیاد</w:t>
            </w:r>
          </w:p>
        </w:tc>
        <w:tc>
          <w:tcPr>
            <w:tcW w:w="84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کم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تأثیربراقتصادکشور</w:t>
            </w:r>
          </w:p>
        </w:tc>
        <w:tc>
          <w:tcPr>
            <w:tcW w:w="1134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زیاد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کم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تأثیربرخنثی‌سازی</w:t>
            </w:r>
            <w:r w:rsidR="003D758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916DB">
              <w:rPr>
                <w:rFonts w:cs="B Nazanin" w:hint="cs"/>
                <w:b/>
                <w:bCs/>
                <w:sz w:val="24"/>
                <w:szCs w:val="24"/>
                <w:rtl/>
              </w:rPr>
              <w:t>تحریم</w:t>
            </w:r>
          </w:p>
        </w:tc>
        <w:tc>
          <w:tcPr>
            <w:tcW w:w="1134" w:type="dxa"/>
            <w:vMerge w:val="restart"/>
            <w:vAlign w:val="center"/>
          </w:tcPr>
          <w:p w:rsidR="003C05B8" w:rsidRPr="001916DB" w:rsidRDefault="003C05B8" w:rsidP="00B63D0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1916DB">
              <w:rPr>
                <w:rFonts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زیاد</w:t>
            </w:r>
          </w:p>
        </w:tc>
        <w:tc>
          <w:tcPr>
            <w:tcW w:w="843" w:type="dxa"/>
            <w:tcBorders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2</w:t>
            </w:r>
          </w:p>
        </w:tc>
        <w:tc>
          <w:tcPr>
            <w:tcW w:w="683" w:type="dxa"/>
            <w:vMerge w:val="restart"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متوسط</w:t>
            </w:r>
          </w:p>
        </w:tc>
        <w:tc>
          <w:tcPr>
            <w:tcW w:w="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1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1241" w:type="dxa"/>
            <w:vMerge/>
            <w:tcBorders>
              <w:lef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 w:hint="cs"/>
                <w:sz w:val="24"/>
                <w:szCs w:val="24"/>
                <w:rtl/>
              </w:rPr>
              <w:t>کم</w:t>
            </w:r>
          </w:p>
        </w:tc>
        <w:tc>
          <w:tcPr>
            <w:tcW w:w="843" w:type="dxa"/>
            <w:tcBorders>
              <w:top w:val="dashed" w:sz="4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6A7ED6">
              <w:rPr>
                <w:rFonts w:cs="B Nazanin"/>
                <w:sz w:val="24"/>
                <w:szCs w:val="24"/>
                <w:rtl/>
              </w:rPr>
              <w:t>0</w:t>
            </w:r>
          </w:p>
        </w:tc>
        <w:tc>
          <w:tcPr>
            <w:tcW w:w="683" w:type="dxa"/>
            <w:vMerge/>
            <w:tcBorders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C05B8" w:rsidRPr="006A7ED6" w:rsidTr="00B63D0C">
        <w:trPr>
          <w:jc w:val="center"/>
        </w:trPr>
        <w:tc>
          <w:tcPr>
            <w:tcW w:w="9287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5B8" w:rsidRPr="006A7ED6" w:rsidRDefault="003C05B8" w:rsidP="00B63D0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نکته : 10 امتیاز اضافی در اختیار داوران گرامی می‌باشد که می‌توانند درصورت صلاحدید و برای موارد پیش بینی نشده علاوه بر موارد فوق و نیز با رعایت سقف امتیاز (100) به هر طرح اختصاص دهند.</w:t>
            </w:r>
          </w:p>
        </w:tc>
      </w:tr>
      <w:tr w:rsidR="003C05B8" w:rsidRPr="006A7ED6" w:rsidTr="00B63D0C">
        <w:trPr>
          <w:jc w:val="center"/>
        </w:trPr>
        <w:tc>
          <w:tcPr>
            <w:tcW w:w="7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C05B8" w:rsidRDefault="003C05B8" w:rsidP="00B63D0C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EC63FA">
              <w:rPr>
                <w:rFonts w:ascii="Times New Roman" w:hAnsi="Times New Roman" w:cs="B Zar" w:hint="cs"/>
                <w:b/>
                <w:bCs/>
                <w:sz w:val="24"/>
                <w:szCs w:val="24"/>
                <w:rtl/>
              </w:rPr>
              <w:t>جمع نمرات</w:t>
            </w:r>
          </w:p>
        </w:tc>
        <w:tc>
          <w:tcPr>
            <w:tcW w:w="2104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5B8" w:rsidRDefault="003C05B8" w:rsidP="00B63D0C">
            <w:pPr>
              <w:bidi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36"/>
        <w:bidiVisual/>
        <w:tblW w:w="0" w:type="auto"/>
        <w:tblLook w:val="04A0" w:firstRow="1" w:lastRow="0" w:firstColumn="1" w:lastColumn="0" w:noHBand="0" w:noVBand="1"/>
      </w:tblPr>
      <w:tblGrid>
        <w:gridCol w:w="6877"/>
      </w:tblGrid>
      <w:tr w:rsidR="003C05B8" w:rsidTr="00B63D0C">
        <w:tc>
          <w:tcPr>
            <w:tcW w:w="687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C05B8" w:rsidRPr="009B295C" w:rsidRDefault="003C05B8" w:rsidP="00B63D0C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</w:rPr>
              <w:sym w:font="Symbol" w:char="F07F"/>
            </w:r>
            <w:r w:rsidRPr="009B295C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طرح از نظر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فنی و اقتصادی امکان پذیر</w:t>
            </w:r>
            <w:r w:rsidRPr="009B295C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می</w:t>
            </w:r>
            <w:r w:rsidRPr="009B295C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softHyphen/>
            </w:r>
            <w:r w:rsidRPr="009B295C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باشد.</w:t>
            </w:r>
          </w:p>
          <w:p w:rsidR="003C05B8" w:rsidRDefault="003C05B8" w:rsidP="00B63D0C">
            <w:pPr>
              <w:bidi/>
              <w:rPr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</w:rPr>
              <w:sym w:font="Symbol" w:char="F07F"/>
            </w:r>
            <w:r w:rsidRPr="009B295C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طرح از نظر </w:t>
            </w: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فنی و  اقتصادی امکان پذیرن</w:t>
            </w:r>
            <w:r w:rsidRPr="009B295C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می</w:t>
            </w:r>
            <w:r w:rsidRPr="009B295C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  <w:softHyphen/>
            </w:r>
            <w:r w:rsidRPr="009B295C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باشد.</w:t>
            </w:r>
          </w:p>
        </w:tc>
      </w:tr>
    </w:tbl>
    <w:p w:rsidR="003C05B8" w:rsidRDefault="003C05B8" w:rsidP="003C05B8">
      <w:pPr>
        <w:jc w:val="center"/>
        <w:rPr>
          <w:rFonts w:ascii="IranNastaliq" w:hAnsi="IranNastaliq" w:cs="IranNastaliq"/>
          <w:sz w:val="24"/>
          <w:szCs w:val="24"/>
          <w:rtl/>
          <w:lang w:bidi="fa-IR"/>
        </w:rPr>
      </w:pPr>
    </w:p>
    <w:p w:rsidR="003C05B8" w:rsidRDefault="003C05B8" w:rsidP="003C05B8">
      <w:pPr>
        <w:rPr>
          <w:rFonts w:ascii="IranNastaliq" w:hAnsi="IranNastaliq" w:cs="IranNastaliq"/>
          <w:sz w:val="24"/>
          <w:szCs w:val="24"/>
          <w:rtl/>
          <w:lang w:bidi="fa-IR"/>
        </w:rPr>
      </w:pPr>
    </w:p>
    <w:tbl>
      <w:tblPr>
        <w:tblStyle w:val="TableGrid1"/>
        <w:bidiVisual/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5989"/>
      </w:tblGrid>
      <w:tr w:rsidR="003C05B8" w:rsidRPr="00EC63FA" w:rsidTr="00B63D0C">
        <w:trPr>
          <w:trHeight w:val="20"/>
        </w:trPr>
        <w:tc>
          <w:tcPr>
            <w:tcW w:w="500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5B8" w:rsidRDefault="003C05B8" w:rsidP="00B63D0C">
            <w:pPr>
              <w:tabs>
                <w:tab w:val="right" w:pos="2648"/>
              </w:tabs>
              <w:bidi/>
              <w:contextualSpacing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حمایتهای پیشنهادی</w:t>
            </w:r>
          </w:p>
        </w:tc>
      </w:tr>
      <w:tr w:rsidR="003C05B8" w:rsidRPr="00EC63FA" w:rsidTr="00B63D0C">
        <w:trPr>
          <w:trHeight w:val="20"/>
        </w:trPr>
        <w:tc>
          <w:tcPr>
            <w:tcW w:w="1739" w:type="pct"/>
            <w:tcBorders>
              <w:top w:val="single" w:sz="18" w:space="0" w:color="auto"/>
              <w:left w:val="single" w:sz="18" w:space="0" w:color="auto"/>
            </w:tcBorders>
          </w:tcPr>
          <w:p w:rsidR="003C05B8" w:rsidRPr="00DF60EC" w:rsidRDefault="003C05B8" w:rsidP="00B63D0C">
            <w:pPr>
              <w:bidi/>
              <w:contextualSpacing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DF60EC">
              <w:rPr>
                <w:rFonts w:ascii="Times New Roman" w:hAnsi="Times New Roman" w:cs="B Nazanin" w:hint="cs"/>
                <w:sz w:val="24"/>
                <w:szCs w:val="24"/>
                <w:rtl/>
              </w:rPr>
              <w:t>حمایتهای مالی:</w:t>
            </w:r>
          </w:p>
          <w:p w:rsidR="003C05B8" w:rsidRPr="00DF60EC" w:rsidRDefault="003C05B8" w:rsidP="00B63D0C">
            <w:pPr>
              <w:bidi/>
              <w:contextualSpacing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</w:rPr>
              <w:sym w:font="Symbol" w:char="F07F"/>
            </w:r>
            <w:r w:rsidRPr="00DF60EC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ارائه تسهیلات به مبلغ 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................................</w:t>
            </w:r>
          </w:p>
          <w:p w:rsidR="003C05B8" w:rsidRDefault="003C05B8" w:rsidP="00B63D0C">
            <w:pPr>
              <w:bidi/>
              <w:contextualSpacing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</w:rPr>
              <w:sym w:font="Symbol" w:char="F07F"/>
            </w:r>
            <w:r w:rsidRPr="00DF60EC">
              <w:rPr>
                <w:rFonts w:ascii="Times New Roman" w:hAnsi="Times New Roman" w:cs="B Nazanin" w:hint="cs"/>
                <w:sz w:val="24"/>
                <w:szCs w:val="24"/>
                <w:rtl/>
              </w:rPr>
              <w:t>ارائه ضمانتنامه به مبلغ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...............................</w:t>
            </w:r>
          </w:p>
        </w:tc>
        <w:tc>
          <w:tcPr>
            <w:tcW w:w="3261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05B8" w:rsidRPr="00DF60EC" w:rsidRDefault="003C05B8" w:rsidP="00B63D0C">
            <w:pPr>
              <w:bidi/>
              <w:contextualSpacing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DF60EC">
              <w:rPr>
                <w:rFonts w:ascii="Times New Roman" w:hAnsi="Times New Roman" w:cs="B Nazanin" w:hint="cs"/>
                <w:sz w:val="24"/>
                <w:szCs w:val="24"/>
                <w:rtl/>
              </w:rPr>
              <w:t>حمایتهای غیرمالی:</w:t>
            </w:r>
          </w:p>
          <w:p w:rsidR="003C05B8" w:rsidRDefault="003C05B8" w:rsidP="00B63D0C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sym w:font="Symbol" w:char="F07F"/>
            </w:r>
            <w:r w:rsidRPr="00DF60EC">
              <w:rPr>
                <w:rFonts w:ascii="Times New Roman" w:hAnsi="Times New Roman" w:cs="B Nazanin"/>
                <w:sz w:val="24"/>
                <w:szCs w:val="24"/>
                <w:rtl/>
              </w:rPr>
              <w:t>حمایت از ارايه خدمات اخذ استاندارد، مجوز،</w:t>
            </w:r>
            <w:r>
              <w:rPr>
                <w:rFonts w:ascii="Times New Roman" w:hAnsi="Times New Roman" w:cs="B Nazanin"/>
                <w:sz w:val="24"/>
                <w:szCs w:val="24"/>
                <w:rtl/>
              </w:rPr>
              <w:t>‌ تأييديه و گواهي (داخلي يا بين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‌</w:t>
            </w:r>
            <w:r w:rsidRPr="00DF60EC">
              <w:rPr>
                <w:rFonts w:ascii="Times New Roman" w:hAnsi="Times New Roman" w:cs="B Nazanin"/>
                <w:sz w:val="24"/>
                <w:szCs w:val="24"/>
                <w:rtl/>
              </w:rPr>
              <w:t>المللي)،</w:t>
            </w:r>
          </w:p>
          <w:p w:rsidR="003C05B8" w:rsidRPr="00DF60EC" w:rsidRDefault="003C05B8" w:rsidP="00B63D0C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</w:rPr>
              <w:sym w:font="Symbol" w:char="F07F"/>
            </w:r>
            <w:r w:rsidRPr="00DF60EC">
              <w:rPr>
                <w:rFonts w:ascii="Times New Roman" w:hAnsi="Times New Roman" w:cs="B Nazanin"/>
                <w:sz w:val="24"/>
                <w:szCs w:val="24"/>
                <w:rtl/>
              </w:rPr>
              <w:t>حمایت از ارايه خدمات ثبت اختراع (پتنت) بين</w:t>
            </w:r>
            <w:r w:rsidRPr="00DF60EC"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  <w:t>المللي، ثبت علامت تجاري،</w:t>
            </w:r>
          </w:p>
          <w:p w:rsidR="003C05B8" w:rsidRDefault="003C05B8" w:rsidP="00B63D0C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sym w:font="Symbol" w:char="F07F"/>
            </w:r>
            <w:r w:rsidRPr="00DF60EC">
              <w:rPr>
                <w:rFonts w:ascii="Times New Roman" w:hAnsi="Times New Roman" w:cs="B Nazanin"/>
                <w:sz w:val="24"/>
                <w:szCs w:val="24"/>
                <w:rtl/>
              </w:rPr>
              <w:t>حمایت از ارايه خدمات تهيه طرح توجيهي، مطالعه</w:t>
            </w:r>
          </w:p>
          <w:p w:rsidR="003C05B8" w:rsidRPr="00DF60EC" w:rsidRDefault="003C05B8" w:rsidP="00B63D0C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sym w:font="Symbol" w:char="F07F"/>
            </w:r>
            <w:r w:rsidRPr="00DF60EC">
              <w:rPr>
                <w:rFonts w:ascii="Times New Roman" w:hAnsi="Times New Roman" w:cs="B Nazanin"/>
                <w:sz w:val="24"/>
                <w:szCs w:val="24"/>
                <w:rtl/>
              </w:rPr>
              <w:t>امكان</w:t>
            </w:r>
            <w:r w:rsidRPr="00DF60EC"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  <w:t>سنجي و طرح كسب‌وكار،</w:t>
            </w:r>
          </w:p>
          <w:p w:rsidR="003C05B8" w:rsidRPr="00DF60EC" w:rsidRDefault="003C05B8" w:rsidP="00B63D0C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sym w:font="Symbol" w:char="F07F"/>
            </w:r>
            <w:r w:rsidRPr="00DF60EC">
              <w:rPr>
                <w:rFonts w:ascii="Times New Roman" w:hAnsi="Times New Roman" w:cs="B Nazanin"/>
                <w:sz w:val="24"/>
                <w:szCs w:val="24"/>
                <w:rtl/>
              </w:rPr>
              <w:t>حمایت از ارايه خدمات آزمايشگاهي،</w:t>
            </w:r>
          </w:p>
          <w:p w:rsidR="003C05B8" w:rsidRPr="00DF60EC" w:rsidRDefault="003C05B8" w:rsidP="00B63D0C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sym w:font="Symbol" w:char="F07F"/>
            </w:r>
            <w:r w:rsidRPr="00DF60EC">
              <w:rPr>
                <w:rFonts w:ascii="Times New Roman" w:hAnsi="Times New Roman" w:cs="B Nazanin"/>
                <w:sz w:val="24"/>
                <w:szCs w:val="24"/>
                <w:rtl/>
              </w:rPr>
              <w:t>حمایت از ارايه خدمات مشاوره‌هاي فني و تخصصي، مديريتي، مديريت توليد، مالي و حسابداري، حقوقي،</w:t>
            </w:r>
          </w:p>
          <w:p w:rsidR="003C05B8" w:rsidRPr="00DF60EC" w:rsidRDefault="003C05B8" w:rsidP="00B63D0C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sym w:font="Symbol" w:char="F07F"/>
            </w:r>
            <w:r w:rsidRPr="00DF60EC">
              <w:rPr>
                <w:rFonts w:ascii="Times New Roman" w:hAnsi="Times New Roman" w:cs="B Nazanin"/>
                <w:sz w:val="24"/>
                <w:szCs w:val="24"/>
                <w:rtl/>
              </w:rPr>
              <w:t>حمایت از ارايه مشاوره انتقال فناوري،</w:t>
            </w:r>
          </w:p>
          <w:p w:rsidR="003C05B8" w:rsidRPr="00DF60EC" w:rsidRDefault="003C05B8" w:rsidP="00B63D0C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sym w:font="Symbol" w:char="F07F"/>
            </w:r>
            <w:r w:rsidRPr="00DF60EC">
              <w:rPr>
                <w:rFonts w:ascii="Times New Roman" w:hAnsi="Times New Roman" w:cs="B Nazanin"/>
                <w:sz w:val="24"/>
                <w:szCs w:val="24"/>
                <w:rtl/>
              </w:rPr>
              <w:t>حمايت از شركت در نمايشگاه‌ها و مجامع بين‌المللي،</w:t>
            </w:r>
          </w:p>
          <w:p w:rsidR="003C05B8" w:rsidRPr="00DF60EC" w:rsidRDefault="003C05B8" w:rsidP="00B63D0C">
            <w:pPr>
              <w:bidi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/>
                <w:sz w:val="24"/>
                <w:szCs w:val="24"/>
              </w:rPr>
              <w:sym w:font="Symbol" w:char="F07F"/>
            </w:r>
            <w:r w:rsidRPr="00DF60EC">
              <w:rPr>
                <w:rFonts w:ascii="Times New Roman" w:hAnsi="Times New Roman" w:cs="B Nazanin"/>
                <w:sz w:val="24"/>
                <w:szCs w:val="24"/>
                <w:rtl/>
              </w:rPr>
              <w:t>حمايت از ورود به بورس ايده و بازار فرابورس،</w:t>
            </w:r>
          </w:p>
          <w:p w:rsidR="003C05B8" w:rsidRPr="00DF60EC" w:rsidRDefault="003C05B8" w:rsidP="00B63D0C">
            <w:pPr>
              <w:bidi/>
              <w:contextualSpacing/>
              <w:rPr>
                <w:rFonts w:ascii="Times New Roman" w:hAnsi="Times New Roman" w:cs="B Nazanin"/>
                <w:sz w:val="24"/>
                <w:szCs w:val="24"/>
                <w:rtl/>
              </w:rPr>
            </w:pPr>
          </w:p>
        </w:tc>
      </w:tr>
      <w:tr w:rsidR="003C05B8" w:rsidRPr="00EC63FA" w:rsidTr="00B63D0C">
        <w:trPr>
          <w:trHeight w:val="1646"/>
        </w:trPr>
        <w:tc>
          <w:tcPr>
            <w:tcW w:w="1739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3C05B8" w:rsidRPr="00EC63FA" w:rsidRDefault="003C05B8" w:rsidP="00B63D0C">
            <w:pPr>
              <w:bidi/>
              <w:rPr>
                <w:rFonts w:ascii="Times New Roman" w:hAnsi="Times New Roman" w:cs="B Zar"/>
                <w:b/>
                <w:bCs/>
                <w:rtl/>
              </w:rPr>
            </w:pPr>
            <w:r w:rsidRPr="00EC63FA">
              <w:rPr>
                <w:rFonts w:ascii="Times New Roman" w:hAnsi="Times New Roman" w:cs="B Zar" w:hint="cs"/>
                <w:b/>
                <w:bCs/>
                <w:rtl/>
              </w:rPr>
              <w:t>نام و نام خانوادگی داور :</w:t>
            </w:r>
          </w:p>
        </w:tc>
        <w:tc>
          <w:tcPr>
            <w:tcW w:w="3261" w:type="pct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C05B8" w:rsidRDefault="003C05B8" w:rsidP="00B63D0C">
            <w:pPr>
              <w:bidi/>
              <w:rPr>
                <w:rFonts w:ascii="Times New Roman" w:hAnsi="Times New Roman" w:cs="B Zar"/>
                <w:b/>
                <w:bCs/>
                <w:rtl/>
              </w:rPr>
            </w:pPr>
            <w:r w:rsidRPr="00EC63FA">
              <w:rPr>
                <w:rFonts w:ascii="Times New Roman" w:hAnsi="Times New Roman" w:cs="B Zar" w:hint="cs"/>
                <w:b/>
                <w:bCs/>
                <w:rtl/>
              </w:rPr>
              <w:t>محل امضاء :</w:t>
            </w:r>
          </w:p>
          <w:p w:rsidR="003C05B8" w:rsidRPr="00EC63FA" w:rsidRDefault="003C05B8" w:rsidP="00B63D0C">
            <w:pPr>
              <w:bidi/>
              <w:rPr>
                <w:rFonts w:ascii="Times New Roman" w:hAnsi="Times New Roman" w:cs="B Zar"/>
                <w:b/>
                <w:bCs/>
                <w:rtl/>
              </w:rPr>
            </w:pPr>
          </w:p>
        </w:tc>
      </w:tr>
    </w:tbl>
    <w:p w:rsidR="003C05B8" w:rsidRPr="00B5506F" w:rsidRDefault="003C05B8" w:rsidP="003C05B8">
      <w:pPr>
        <w:jc w:val="center"/>
        <w:rPr>
          <w:rFonts w:ascii="IranNastaliq" w:hAnsi="IranNastaliq" w:cs="IranNastaliq"/>
          <w:sz w:val="24"/>
          <w:szCs w:val="24"/>
          <w:rtl/>
          <w:lang w:bidi="fa-IR"/>
        </w:rPr>
      </w:pPr>
    </w:p>
    <w:p w:rsidR="003C05B8" w:rsidRPr="003C05B8" w:rsidRDefault="003C05B8" w:rsidP="003C05B8">
      <w:pPr>
        <w:jc w:val="center"/>
        <w:rPr>
          <w:rFonts w:ascii="IranNastaliq" w:hAnsi="IranNastaliq" w:cs="B Titr"/>
          <w:b/>
          <w:bCs/>
          <w:sz w:val="16"/>
          <w:szCs w:val="16"/>
          <w:lang w:bidi="fa-IR"/>
        </w:rPr>
      </w:pPr>
    </w:p>
    <w:p w:rsidR="003C05B8" w:rsidRPr="003C05B8" w:rsidRDefault="003C05B8" w:rsidP="003C05B8">
      <w:pPr>
        <w:jc w:val="center"/>
        <w:rPr>
          <w:rFonts w:cs="B Titr"/>
          <w:b/>
          <w:bCs/>
          <w:lang w:bidi="fa-IR"/>
        </w:rPr>
      </w:pPr>
    </w:p>
    <w:sectPr w:rsidR="003C05B8" w:rsidRPr="003C05B8" w:rsidSect="003C05B8">
      <w:headerReference w:type="default" r:id="rId6"/>
      <w:pgSz w:w="11907" w:h="16840" w:code="9"/>
      <w:pgMar w:top="2552" w:right="1304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D45" w:rsidRDefault="00EC3D45" w:rsidP="00AD7AFC">
      <w:pPr>
        <w:spacing w:after="0" w:line="240" w:lineRule="auto"/>
      </w:pPr>
      <w:r>
        <w:separator/>
      </w:r>
    </w:p>
  </w:endnote>
  <w:endnote w:type="continuationSeparator" w:id="0">
    <w:p w:rsidR="00EC3D45" w:rsidRDefault="00EC3D45" w:rsidP="00AD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Tahoma"/>
    <w:charset w:val="00"/>
    <w:family w:val="roman"/>
    <w:pitch w:val="variable"/>
    <w:sig w:usb0="00000000" w:usb1="80000000" w:usb2="00000008" w:usb3="00000000" w:csb0="000101FF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D45" w:rsidRDefault="00EC3D45" w:rsidP="00AD7AFC">
      <w:pPr>
        <w:spacing w:after="0" w:line="240" w:lineRule="auto"/>
      </w:pPr>
      <w:r>
        <w:separator/>
      </w:r>
    </w:p>
  </w:footnote>
  <w:footnote w:type="continuationSeparator" w:id="0">
    <w:p w:rsidR="00EC3D45" w:rsidRDefault="00EC3D45" w:rsidP="00AD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D0C" w:rsidRPr="006F52AD" w:rsidRDefault="00B63D0C" w:rsidP="00AD7AFC">
    <w:pPr>
      <w:pStyle w:val="Header"/>
      <w:rPr>
        <w:vanish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-818515</wp:posOffset>
          </wp:positionH>
          <wp:positionV relativeFrom="paragraph">
            <wp:posOffset>-457200</wp:posOffset>
          </wp:positionV>
          <wp:extent cx="7524115" cy="10687050"/>
          <wp:effectExtent l="19050" t="0" r="635" b="0"/>
          <wp:wrapNone/>
          <wp:docPr id="1" name="Picture 1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63D0C" w:rsidRDefault="00B63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D6"/>
    <w:rsid w:val="00026014"/>
    <w:rsid w:val="0003704D"/>
    <w:rsid w:val="000650B7"/>
    <w:rsid w:val="000910B4"/>
    <w:rsid w:val="000B5DD5"/>
    <w:rsid w:val="001916DB"/>
    <w:rsid w:val="001B2FE9"/>
    <w:rsid w:val="00265354"/>
    <w:rsid w:val="003439F8"/>
    <w:rsid w:val="00343FF3"/>
    <w:rsid w:val="00373C8A"/>
    <w:rsid w:val="00386559"/>
    <w:rsid w:val="003C05B8"/>
    <w:rsid w:val="003D7584"/>
    <w:rsid w:val="0042481F"/>
    <w:rsid w:val="00445056"/>
    <w:rsid w:val="00472897"/>
    <w:rsid w:val="004B6B67"/>
    <w:rsid w:val="004E70AB"/>
    <w:rsid w:val="00531B79"/>
    <w:rsid w:val="00547963"/>
    <w:rsid w:val="00584232"/>
    <w:rsid w:val="00594C43"/>
    <w:rsid w:val="005B32E5"/>
    <w:rsid w:val="005F330A"/>
    <w:rsid w:val="00662CAC"/>
    <w:rsid w:val="006930F9"/>
    <w:rsid w:val="006A7ED6"/>
    <w:rsid w:val="006D674C"/>
    <w:rsid w:val="00745FFB"/>
    <w:rsid w:val="0075517F"/>
    <w:rsid w:val="007977DC"/>
    <w:rsid w:val="007B2FBB"/>
    <w:rsid w:val="007B3BA6"/>
    <w:rsid w:val="007C49EB"/>
    <w:rsid w:val="007E16A2"/>
    <w:rsid w:val="008A4024"/>
    <w:rsid w:val="00923C57"/>
    <w:rsid w:val="009368A0"/>
    <w:rsid w:val="009A1D4A"/>
    <w:rsid w:val="009F1ACC"/>
    <w:rsid w:val="00A85EBD"/>
    <w:rsid w:val="00AD7AFC"/>
    <w:rsid w:val="00B039EB"/>
    <w:rsid w:val="00B63D0C"/>
    <w:rsid w:val="00BD6E6C"/>
    <w:rsid w:val="00C132C4"/>
    <w:rsid w:val="00CA1286"/>
    <w:rsid w:val="00D45FC7"/>
    <w:rsid w:val="00D552E1"/>
    <w:rsid w:val="00D55DF7"/>
    <w:rsid w:val="00D95645"/>
    <w:rsid w:val="00E716AA"/>
    <w:rsid w:val="00EC3D45"/>
    <w:rsid w:val="00F07C7E"/>
    <w:rsid w:val="00FF2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8413B068-22F5-454F-A39F-393E22C2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7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uiPriority w:val="59"/>
    <w:rsid w:val="001916D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D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AFC"/>
  </w:style>
  <w:style w:type="paragraph" w:styleId="Footer">
    <w:name w:val="footer"/>
    <w:basedOn w:val="Normal"/>
    <w:link w:val="FooterChar"/>
    <w:uiPriority w:val="99"/>
    <w:semiHidden/>
    <w:unhideWhenUsed/>
    <w:rsid w:val="00AD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AFC"/>
  </w:style>
  <w:style w:type="paragraph" w:styleId="BalloonText">
    <w:name w:val="Balloon Text"/>
    <w:basedOn w:val="Normal"/>
    <w:link w:val="BalloonTextChar"/>
    <w:uiPriority w:val="99"/>
    <w:semiHidden/>
    <w:unhideWhenUsed/>
    <w:rsid w:val="00923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a.azarsa</dc:creator>
  <cp:lastModifiedBy>Guest User</cp:lastModifiedBy>
  <cp:revision>2</cp:revision>
  <cp:lastPrinted>2019-09-25T05:50:00Z</cp:lastPrinted>
  <dcterms:created xsi:type="dcterms:W3CDTF">2022-04-05T09:43:00Z</dcterms:created>
  <dcterms:modified xsi:type="dcterms:W3CDTF">2022-04-05T09:43:00Z</dcterms:modified>
</cp:coreProperties>
</file>