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AAA6" w14:textId="091A26DC" w:rsidR="00D75CDC" w:rsidRPr="00B579BC" w:rsidRDefault="00D75CDC" w:rsidP="00B579BC">
      <w:pPr>
        <w:tabs>
          <w:tab w:val="left" w:pos="990"/>
        </w:tabs>
        <w:bidi/>
        <w:spacing w:after="0"/>
        <w:ind w:left="99"/>
        <w:rPr>
          <w:rFonts w:cs="Calibri"/>
          <w:color w:val="FF0000"/>
          <w:sz w:val="20"/>
          <w:szCs w:val="20"/>
          <w:rtl/>
          <w:lang w:bidi="fa-IR"/>
        </w:rPr>
      </w:pPr>
    </w:p>
    <w:tbl>
      <w:tblPr>
        <w:tblStyle w:val="TableGrid"/>
        <w:bidiVisual/>
        <w:tblW w:w="15300" w:type="dxa"/>
        <w:tblInd w:w="308" w:type="dxa"/>
        <w:tblLook w:val="04A0" w:firstRow="1" w:lastRow="0" w:firstColumn="1" w:lastColumn="0" w:noHBand="0" w:noVBand="1"/>
      </w:tblPr>
      <w:tblGrid>
        <w:gridCol w:w="3559"/>
        <w:gridCol w:w="3560"/>
        <w:gridCol w:w="8181"/>
      </w:tblGrid>
      <w:tr w:rsidR="00B579BC" w14:paraId="2A6E9630" w14:textId="77777777" w:rsidTr="008F5AB6">
        <w:tc>
          <w:tcPr>
            <w:tcW w:w="3559" w:type="dxa"/>
          </w:tcPr>
          <w:p w14:paraId="464F97ED" w14:textId="77777777" w:rsidR="00B579BC" w:rsidRPr="001170D0" w:rsidRDefault="00B579BC" w:rsidP="00E362A2">
            <w:pPr>
              <w:tabs>
                <w:tab w:val="left" w:pos="990"/>
              </w:tabs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هسته/واحد: </w:t>
            </w:r>
          </w:p>
        </w:tc>
        <w:tc>
          <w:tcPr>
            <w:tcW w:w="3560" w:type="dxa"/>
          </w:tcPr>
          <w:p w14:paraId="6DA4C7F9" w14:textId="76843FD4" w:rsidR="00B579BC" w:rsidRPr="00B579BC" w:rsidRDefault="00B579BC" w:rsidP="00E362A2">
            <w:pPr>
              <w:tabs>
                <w:tab w:val="left" w:pos="990"/>
              </w:tabs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9B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دوره استقرار:</w:t>
            </w:r>
          </w:p>
        </w:tc>
        <w:tc>
          <w:tcPr>
            <w:tcW w:w="8181" w:type="dxa"/>
          </w:tcPr>
          <w:p w14:paraId="7BD92576" w14:textId="4072EFFF" w:rsidR="00B579BC" w:rsidRPr="001170D0" w:rsidRDefault="00B579BC" w:rsidP="00E362A2">
            <w:pPr>
              <w:tabs>
                <w:tab w:val="left" w:pos="990"/>
              </w:tabs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ایده محوری:</w:t>
            </w:r>
          </w:p>
        </w:tc>
      </w:tr>
      <w:tr w:rsidR="00E362A2" w14:paraId="7F7D42EB" w14:textId="77777777" w:rsidTr="00E362A2">
        <w:tc>
          <w:tcPr>
            <w:tcW w:w="7119" w:type="dxa"/>
            <w:gridSpan w:val="2"/>
          </w:tcPr>
          <w:p w14:paraId="40822A56" w14:textId="77777777" w:rsidR="00E362A2" w:rsidRPr="005C4149" w:rsidRDefault="00E362A2" w:rsidP="00430390">
            <w:pPr>
              <w:tabs>
                <w:tab w:val="left" w:pos="990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C4149">
              <w:rPr>
                <w:rFonts w:cs="B Nazanin" w:hint="cs"/>
                <w:sz w:val="26"/>
                <w:szCs w:val="26"/>
                <w:rtl/>
              </w:rPr>
              <w:t>تاریخ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انعقاد قرارداد</w:t>
            </w:r>
            <w:r w:rsidRPr="005C4149">
              <w:rPr>
                <w:rFonts w:cs="B Nazanin" w:hint="cs"/>
                <w:sz w:val="26"/>
                <w:szCs w:val="26"/>
                <w:rtl/>
              </w:rPr>
              <w:t xml:space="preserve"> استقرار در مرکز رشد واحدهای فناور:</w:t>
            </w:r>
          </w:p>
        </w:tc>
        <w:tc>
          <w:tcPr>
            <w:tcW w:w="8181" w:type="dxa"/>
          </w:tcPr>
          <w:p w14:paraId="73660EEA" w14:textId="74100748" w:rsidR="00E362A2" w:rsidRPr="005C4149" w:rsidRDefault="00E362A2" w:rsidP="00430390">
            <w:pPr>
              <w:tabs>
                <w:tab w:val="left" w:pos="990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362A2">
              <w:rPr>
                <w:rFonts w:cs="B Nazanin"/>
                <w:sz w:val="26"/>
                <w:szCs w:val="26"/>
                <w:rtl/>
                <w:lang w:bidi="fa-IR"/>
              </w:rPr>
              <w:t>درخواست تسه</w:t>
            </w:r>
            <w:r w:rsidRPr="00E362A2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E362A2">
              <w:rPr>
                <w:rFonts w:cs="B Nazanin" w:hint="eastAsia"/>
                <w:sz w:val="26"/>
                <w:szCs w:val="26"/>
                <w:rtl/>
                <w:lang w:bidi="fa-IR"/>
              </w:rPr>
              <w:t>لات</w:t>
            </w:r>
            <w:r w:rsidRPr="00E362A2">
              <w:rPr>
                <w:rFonts w:cs="B Nazanin"/>
                <w:sz w:val="26"/>
                <w:szCs w:val="26"/>
                <w:rtl/>
                <w:lang w:bidi="fa-IR"/>
              </w:rPr>
              <w:t xml:space="preserve"> مرحله:     </w:t>
            </w:r>
            <w:r w:rsidRPr="00E362A2">
              <w:rPr>
                <w:rFonts w:cs="B Nazanin"/>
                <w:sz w:val="26"/>
                <w:szCs w:val="26"/>
                <w:lang w:bidi="fa-IR"/>
              </w:rPr>
              <w:t></w:t>
            </w:r>
            <w:r w:rsidRPr="00E362A2">
              <w:rPr>
                <w:rFonts w:cs="B Nazanin"/>
                <w:sz w:val="26"/>
                <w:szCs w:val="26"/>
                <w:rtl/>
                <w:lang w:bidi="fa-IR"/>
              </w:rPr>
              <w:t xml:space="preserve"> دوم           </w:t>
            </w:r>
            <w:r w:rsidRPr="00E362A2">
              <w:rPr>
                <w:rFonts w:cs="B Nazanin"/>
                <w:sz w:val="26"/>
                <w:szCs w:val="26"/>
                <w:lang w:bidi="fa-IR"/>
              </w:rPr>
              <w:t></w:t>
            </w:r>
            <w:r w:rsidRPr="00E362A2">
              <w:rPr>
                <w:rFonts w:cs="B Nazanin"/>
                <w:sz w:val="26"/>
                <w:szCs w:val="26"/>
                <w:rtl/>
                <w:lang w:bidi="fa-IR"/>
              </w:rPr>
              <w:t xml:space="preserve">سوم     </w:t>
            </w:r>
            <w:r w:rsidRPr="00E362A2">
              <w:rPr>
                <w:rFonts w:cs="B Nazanin"/>
                <w:sz w:val="26"/>
                <w:szCs w:val="26"/>
                <w:lang w:bidi="fa-IR"/>
              </w:rPr>
              <w:t></w:t>
            </w:r>
            <w:r w:rsidRPr="00E362A2">
              <w:rPr>
                <w:rFonts w:cs="B Nazanin"/>
                <w:sz w:val="26"/>
                <w:szCs w:val="26"/>
                <w:rtl/>
                <w:lang w:bidi="fa-IR"/>
              </w:rPr>
              <w:t xml:space="preserve">  چهارم     </w:t>
            </w:r>
            <w:r w:rsidRPr="00E362A2">
              <w:rPr>
                <w:rFonts w:cs="B Nazanin"/>
                <w:sz w:val="26"/>
                <w:szCs w:val="26"/>
                <w:lang w:bidi="fa-IR"/>
              </w:rPr>
              <w:t></w:t>
            </w:r>
            <w:r w:rsidRPr="00E362A2">
              <w:rPr>
                <w:rFonts w:cs="B Nazanin"/>
                <w:sz w:val="26"/>
                <w:szCs w:val="26"/>
                <w:rtl/>
                <w:lang w:bidi="fa-IR"/>
              </w:rPr>
              <w:t>............</w:t>
            </w:r>
          </w:p>
        </w:tc>
      </w:tr>
      <w:tr w:rsidR="00E362A2" w14:paraId="47EA7EFA" w14:textId="77777777" w:rsidTr="00E362A2">
        <w:trPr>
          <w:trHeight w:val="1551"/>
        </w:trPr>
        <w:tc>
          <w:tcPr>
            <w:tcW w:w="15300" w:type="dxa"/>
            <w:gridSpan w:val="3"/>
          </w:tcPr>
          <w:p w14:paraId="299982FC" w14:textId="041F1262" w:rsidR="00E362A2" w:rsidRDefault="00E362A2" w:rsidP="00AC19D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موارد هزینه کرد حمایت مالی مرحله قبل را شرح دهید:</w:t>
            </w:r>
          </w:p>
          <w:p w14:paraId="0142BE97" w14:textId="77777777" w:rsidR="00E362A2" w:rsidRDefault="00E362A2" w:rsidP="002E1FC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3CE30CC2" w14:textId="77777777" w:rsidR="00E362A2" w:rsidRDefault="00E362A2" w:rsidP="002E1FC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113A829B" w14:textId="77777777" w:rsidR="00E362A2" w:rsidRDefault="00E362A2" w:rsidP="00E362A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4E0C7F67" w14:textId="77777777" w:rsidR="00B579BC" w:rsidRDefault="00B579BC" w:rsidP="00B579B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73FAD0B2" w14:textId="2D559886" w:rsidR="00E362A2" w:rsidRPr="005C4149" w:rsidRDefault="00E362A2" w:rsidP="00E362A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362A2" w14:paraId="6A72E66D" w14:textId="77777777" w:rsidTr="00E362A2">
        <w:tc>
          <w:tcPr>
            <w:tcW w:w="15300" w:type="dxa"/>
            <w:gridSpan w:val="3"/>
          </w:tcPr>
          <w:p w14:paraId="00B29A31" w14:textId="002FECA8" w:rsidR="00E362A2" w:rsidRDefault="00E362A2" w:rsidP="00AC19D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تسهیلات مورد درخواست را جهت هزینه در چه مواردی نیاز دارید؟</w:t>
            </w:r>
          </w:p>
          <w:p w14:paraId="3925D6CC" w14:textId="77777777" w:rsidR="00E362A2" w:rsidRDefault="00E362A2" w:rsidP="002E1FC4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56689AEB" w14:textId="77777777" w:rsidR="00B579BC" w:rsidRDefault="00B579BC" w:rsidP="00B579BC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  <w:p w14:paraId="11A78BBA" w14:textId="451921E1" w:rsidR="00103472" w:rsidRDefault="00103472" w:rsidP="00103472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  <w:p w14:paraId="057D764A" w14:textId="77777777" w:rsidR="00103472" w:rsidRDefault="00103472" w:rsidP="00103472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58FDADC1" w14:textId="677CA57B" w:rsidR="00E362A2" w:rsidRPr="005C4149" w:rsidRDefault="00E362A2" w:rsidP="00E362A2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4D687D86" w14:textId="4C6EC4EC" w:rsidR="002E1FC4" w:rsidRDefault="002E1FC4" w:rsidP="00B579BC">
      <w:pPr>
        <w:bidi/>
        <w:spacing w:after="0"/>
        <w:ind w:left="189"/>
        <w:rPr>
          <w:rFonts w:cs="B Nazanin"/>
          <w:color w:val="FF0000"/>
          <w:sz w:val="24"/>
          <w:szCs w:val="24"/>
          <w:rtl/>
          <w:lang w:bidi="fa-IR"/>
        </w:rPr>
      </w:pPr>
      <w:r w:rsidRPr="005A0F64">
        <w:rPr>
          <w:rFonts w:cs="B Nazanin" w:hint="cs"/>
          <w:color w:val="FF0000"/>
          <w:sz w:val="24"/>
          <w:szCs w:val="24"/>
          <w:rtl/>
          <w:lang w:bidi="fa-IR"/>
        </w:rPr>
        <w:t>توجه: در صورت ثبت شرکت و تعیین اعضای دارای امضاء مجاز، این فرم باید به امضاء اعضای تعیین شده در اساسنامه واحد فناور برسد</w:t>
      </w:r>
      <w:r>
        <w:rPr>
          <w:rFonts w:cs="B Nazanin" w:hint="cs"/>
          <w:color w:val="FF0000"/>
          <w:sz w:val="24"/>
          <w:szCs w:val="24"/>
          <w:rtl/>
          <w:lang w:bidi="fa-IR"/>
        </w:rPr>
        <w:t>.</w:t>
      </w:r>
    </w:p>
    <w:tbl>
      <w:tblPr>
        <w:tblStyle w:val="TableGrid"/>
        <w:bidiVisual/>
        <w:tblW w:w="15207" w:type="dxa"/>
        <w:tblInd w:w="302" w:type="dxa"/>
        <w:tblLook w:val="04A0" w:firstRow="1" w:lastRow="0" w:firstColumn="1" w:lastColumn="0" w:noHBand="0" w:noVBand="1"/>
      </w:tblPr>
      <w:tblGrid>
        <w:gridCol w:w="4710"/>
        <w:gridCol w:w="3499"/>
        <w:gridCol w:w="3499"/>
        <w:gridCol w:w="3499"/>
      </w:tblGrid>
      <w:tr w:rsidR="00E362A2" w14:paraId="10B9C5BB" w14:textId="77777777" w:rsidTr="00B579BC">
        <w:trPr>
          <w:trHeight w:val="1862"/>
        </w:trPr>
        <w:tc>
          <w:tcPr>
            <w:tcW w:w="4710" w:type="dxa"/>
          </w:tcPr>
          <w:p w14:paraId="287868B7" w14:textId="77777777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نماینده:</w:t>
            </w:r>
          </w:p>
          <w:p w14:paraId="333176D6" w14:textId="77777777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657B089A" w14:textId="77777777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47D5E6F5" w14:textId="77777777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5F2128B9" w14:textId="63173A80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و امضا:</w:t>
            </w:r>
          </w:p>
        </w:tc>
        <w:tc>
          <w:tcPr>
            <w:tcW w:w="3499" w:type="dxa"/>
          </w:tcPr>
          <w:p w14:paraId="5FF6B80E" w14:textId="77777777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کارشناس مرکز رشد:</w:t>
            </w:r>
          </w:p>
          <w:p w14:paraId="710CB5C1" w14:textId="77777777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6072BF8E" w14:textId="77777777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7C559ACE" w14:textId="77777777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16242DDB" w14:textId="4DE19655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و امضا:</w:t>
            </w:r>
          </w:p>
        </w:tc>
        <w:tc>
          <w:tcPr>
            <w:tcW w:w="3499" w:type="dxa"/>
          </w:tcPr>
          <w:p w14:paraId="4A16DF71" w14:textId="0EA29BA1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ناظر هسته/</w:t>
            </w:r>
            <w:r w:rsidR="00B579B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واحد:</w:t>
            </w:r>
          </w:p>
          <w:p w14:paraId="2CF189E9" w14:textId="392FA151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  <w:r w:rsidR="00103472"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در مواقع خاص مطابق آیین نامه</w:t>
            </w:r>
          </w:p>
          <w:p w14:paraId="619DF6C8" w14:textId="77777777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26DC7781" w14:textId="77777777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04FFEC93" w14:textId="45567AC5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و امضا:</w:t>
            </w:r>
          </w:p>
        </w:tc>
        <w:tc>
          <w:tcPr>
            <w:tcW w:w="3499" w:type="dxa"/>
          </w:tcPr>
          <w:p w14:paraId="57F9AA1E" w14:textId="77777777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 مراکز رشد:</w:t>
            </w:r>
          </w:p>
          <w:p w14:paraId="42D46AE1" w14:textId="77777777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4501AD6C" w14:textId="77777777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40C5528B" w14:textId="77777777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692377DA" w14:textId="7F7F981B" w:rsidR="00E362A2" w:rsidRDefault="00E362A2" w:rsidP="00E36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وامضا:</w:t>
            </w:r>
          </w:p>
        </w:tc>
      </w:tr>
    </w:tbl>
    <w:p w14:paraId="674D846D" w14:textId="77777777" w:rsidR="00E362A2" w:rsidRPr="002E1FC4" w:rsidRDefault="00E362A2" w:rsidP="00B579BC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E362A2" w:rsidRPr="002E1FC4" w:rsidSect="00103472">
      <w:headerReference w:type="even" r:id="rId7"/>
      <w:headerReference w:type="default" r:id="rId8"/>
      <w:footerReference w:type="default" r:id="rId9"/>
      <w:pgSz w:w="16839" w:h="11907" w:orient="landscape" w:code="9"/>
      <w:pgMar w:top="1557" w:right="720" w:bottom="990" w:left="2340" w:header="9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8F8C" w14:textId="77777777" w:rsidR="00D965AB" w:rsidRDefault="00D965AB" w:rsidP="0093669F">
      <w:pPr>
        <w:spacing w:after="0" w:line="240" w:lineRule="auto"/>
      </w:pPr>
      <w:r>
        <w:separator/>
      </w:r>
    </w:p>
  </w:endnote>
  <w:endnote w:type="continuationSeparator" w:id="0">
    <w:p w14:paraId="1AB1545C" w14:textId="77777777" w:rsidR="00D965AB" w:rsidRDefault="00D965AB" w:rsidP="0093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9380" w14:textId="033E5631" w:rsidR="00E362A2" w:rsidRDefault="00000000">
    <w:pPr>
      <w:pStyle w:val="Footer"/>
    </w:pPr>
    <w:r>
      <w:rPr>
        <w:noProof/>
      </w:rPr>
      <w:pict w14:anchorId="50054F89">
        <v:rect id="Rectangle 3" o:spid="_x0000_s1034" style="position:absolute;margin-left:-88.4pt;margin-top:-37.2pt;width:785.25pt;height:103.55pt;z-index:-251650048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" filled="f" stroked="f" strokeweight="2pt">
          <v:textbox style="mso-next-textbox:#Rectangle 3">
            <w:txbxContent>
              <w:p w14:paraId="5E705770" w14:textId="4428CEED" w:rsidR="00AC19D6" w:rsidRPr="00085755" w:rsidRDefault="00AC19D6" w:rsidP="00E362A2">
                <w:pPr>
                  <w:bidi/>
                  <w:rPr>
                    <w:rtl/>
                  </w:rPr>
                </w:pPr>
                <w:r w:rsidRPr="005C2A10">
                  <w:rPr>
                    <w:rFonts w:cs="B Nazanin" w:hint="cs"/>
                    <w:color w:val="000000"/>
                    <w:rtl/>
                  </w:rPr>
                  <w:t xml:space="preserve">نشانی: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>شهرکرد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،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میرآباد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شرقی</w:t>
                </w:r>
                <w:r w:rsidRPr="005C2A10">
                  <w:rPr>
                    <w:rFonts w:ascii="Arial" w:hAnsi="Arial" w:cs="Arial" w:hint="cs"/>
                    <w:color w:val="000000"/>
                    <w:sz w:val="20"/>
                    <w:szCs w:val="20"/>
                    <w:rtl/>
                  </w:rPr>
                  <w:t>،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بلوار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امام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خمینی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 xml:space="preserve"> (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ره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>)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،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بعد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از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میدان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شهید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علم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الهدی</w:t>
                </w:r>
                <w:r w:rsidRPr="005C2A10">
                  <w:rPr>
                    <w:rFonts w:ascii="Arial" w:hAnsi="Arial" w:cs="Arial" w:hint="cs"/>
                    <w:color w:val="000000"/>
                    <w:sz w:val="20"/>
                    <w:szCs w:val="20"/>
                    <w:rtl/>
                  </w:rPr>
                  <w:t>،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پردیس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پارک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علم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و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فناوری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چهارمحال</w:t>
                </w:r>
                <w:r>
                  <w:rPr>
                    <w:rFonts w:cs="B Nazanin"/>
                    <w:color w:val="000000"/>
                    <w:sz w:val="20"/>
                    <w:szCs w:val="20"/>
                  </w:rPr>
                  <w:t xml:space="preserve"> 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>و بختیاری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،</w:t>
                </w:r>
                <w:r>
                  <w:rPr>
                    <w:rFonts w:cs="B Nazanin"/>
                    <w:color w:val="000000"/>
                    <w:sz w:val="20"/>
                    <w:szCs w:val="20"/>
                  </w:rPr>
                  <w:t xml:space="preserve"> </w:t>
                </w:r>
                <w:r w:rsidRPr="005C2A10">
                  <w:rPr>
                    <w:rFonts w:cs="B Nazanin"/>
                    <w:color w:val="000000"/>
                    <w:sz w:val="20"/>
                    <w:szCs w:val="20"/>
                    <w:rtl/>
                  </w:rPr>
                  <w:t>طبقه همکف</w:t>
                </w:r>
                <w:r w:rsidR="00E362A2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تلفن:    32285888</w:t>
                </w:r>
                <w:r w:rsidR="00E362A2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-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3228582</w:t>
                </w:r>
                <w:r w:rsidR="00E362A2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8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8</w:t>
                </w:r>
                <w:r w:rsidR="00E362A2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5C2A10">
                  <w:rPr>
                    <w:rFonts w:cs="B Nazanin" w:hint="cs"/>
                    <w:color w:val="000000"/>
                    <w:sz w:val="20"/>
                    <w:szCs w:val="20"/>
                    <w:rtl/>
                  </w:rPr>
                  <w:t>-03832285827-038</w:t>
                </w:r>
                <w:r w:rsidRPr="005C2A10">
                  <w:rPr>
                    <w:rFonts w:cs="B Nazanin"/>
                    <w:color w:val="000000"/>
                  </w:rPr>
                  <w:t>roshd@chbstp.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24FE" w14:textId="77777777" w:rsidR="00D965AB" w:rsidRDefault="00D965AB" w:rsidP="0093669F">
      <w:pPr>
        <w:spacing w:after="0" w:line="240" w:lineRule="auto"/>
      </w:pPr>
      <w:r>
        <w:separator/>
      </w:r>
    </w:p>
  </w:footnote>
  <w:footnote w:type="continuationSeparator" w:id="0">
    <w:p w14:paraId="08669FCD" w14:textId="77777777" w:rsidR="00D965AB" w:rsidRDefault="00D965AB" w:rsidP="0093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D2F9" w14:textId="77777777" w:rsidR="00FD33D6" w:rsidRDefault="00640A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AD17" w14:textId="40D98CB0" w:rsidR="0093669F" w:rsidRDefault="00B579BC" w:rsidP="00AC19D6">
    <w:pPr>
      <w:pStyle w:val="Header"/>
      <w:bidi/>
    </w:pPr>
    <w:r w:rsidRPr="00AC19D6">
      <w:rPr>
        <w:noProof/>
      </w:rPr>
      <w:drawing>
        <wp:inline distT="0" distB="0" distL="0" distR="0" wp14:anchorId="74F717F2" wp14:editId="465EA137">
          <wp:extent cx="744950" cy="752475"/>
          <wp:effectExtent l="0" t="0" r="0" b="0"/>
          <wp:docPr id="1796751136" name="Picture 1796751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7" cy="75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rFonts w:ascii="Times New Roman" w:hAnsi="Times New Roman" w:cs="Times New Roman"/>
        <w:noProof/>
        <w:sz w:val="24"/>
        <w:szCs w:val="24"/>
      </w:rPr>
      <w:pict w14:anchorId="179691A1">
        <v:rect id="Rectangle 6" o:spid="_x0000_s1028" style="position:absolute;left:0;text-align:left;margin-left:167.4pt;margin-top:1.15pt;width:241.5pt;height:77.15pt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" filled="f" stroked="f" strokeweight="2pt">
          <v:path arrowok="t"/>
          <v:textbox style="mso-next-textbox:#Rectangle 6">
            <w:txbxContent>
              <w:p w14:paraId="1B873C4E" w14:textId="77777777" w:rsidR="00E362A2" w:rsidRPr="00103472" w:rsidRDefault="00E362A2" w:rsidP="00103472">
                <w:pPr>
                  <w:bidi/>
                  <w:spacing w:after="0" w:line="240" w:lineRule="auto"/>
                  <w:contextualSpacing/>
                  <w:jc w:val="center"/>
                  <w:rPr>
                    <w:rFonts w:ascii="IranNastaliq" w:hAnsi="IranNastaliq" w:cs="B Nazanin"/>
                    <w:sz w:val="20"/>
                    <w:szCs w:val="20"/>
                    <w:rtl/>
                    <w:lang w:bidi="fa-IR"/>
                  </w:rPr>
                </w:pPr>
                <w:r w:rsidRPr="00103472">
                  <w:rPr>
                    <w:rFonts w:ascii="IranNastaliq" w:hAnsi="IranNastaliq" w:cs="B Nazanin" w:hint="cs"/>
                    <w:sz w:val="20"/>
                    <w:szCs w:val="20"/>
                    <w:rtl/>
                    <w:lang w:bidi="fa-IR"/>
                  </w:rPr>
                  <w:t xml:space="preserve"> به نام خداوند بخشنده مهربان</w:t>
                </w:r>
              </w:p>
              <w:p w14:paraId="56039684" w14:textId="15C0ABB0" w:rsidR="00D61233" w:rsidRPr="00103472" w:rsidRDefault="00D61233" w:rsidP="00103472">
                <w:pPr>
                  <w:bidi/>
                  <w:spacing w:after="0" w:line="240" w:lineRule="auto"/>
                  <w:contextualSpacing/>
                  <w:jc w:val="center"/>
                  <w:rPr>
                    <w:rFonts w:ascii="IranNastaliq" w:hAnsi="IranNastaliq" w:cs="B Nazanin"/>
                    <w:sz w:val="24"/>
                    <w:szCs w:val="24"/>
                    <w:rtl/>
                    <w:lang w:bidi="fa-IR"/>
                  </w:rPr>
                </w:pPr>
                <w:r w:rsidRPr="00103472">
                  <w:rPr>
                    <w:rFonts w:ascii="IranNastaliq" w:hAnsi="IranNastaliq" w:cs="B Nazanin" w:hint="cs"/>
                    <w:sz w:val="24"/>
                    <w:szCs w:val="24"/>
                    <w:rtl/>
                    <w:lang w:bidi="fa-IR"/>
                  </w:rPr>
                  <w:t xml:space="preserve">فرم درخواست </w:t>
                </w:r>
                <w:r w:rsidR="00F622A9" w:rsidRPr="00103472">
                  <w:rPr>
                    <w:rFonts w:ascii="IranNastaliq" w:hAnsi="IranNastaliq" w:cs="B Nazanin" w:hint="cs"/>
                    <w:sz w:val="24"/>
                    <w:szCs w:val="24"/>
                    <w:rtl/>
                    <w:lang w:bidi="fa-IR"/>
                  </w:rPr>
                  <w:t xml:space="preserve">تسهیلات </w:t>
                </w:r>
                <w:r w:rsidR="000F7B21" w:rsidRPr="00103472">
                  <w:rPr>
                    <w:rFonts w:ascii="IranNastaliq" w:hAnsi="IranNastaliq" w:cs="B Nazanin" w:hint="cs"/>
                    <w:sz w:val="24"/>
                    <w:szCs w:val="24"/>
                    <w:rtl/>
                    <w:lang w:bidi="fa-IR"/>
                  </w:rPr>
                  <w:t xml:space="preserve">هسته/ </w:t>
                </w:r>
                <w:r w:rsidR="00F622A9" w:rsidRPr="00103472">
                  <w:rPr>
                    <w:rFonts w:ascii="IranNastaliq" w:hAnsi="IranNastaliq" w:cs="B Nazanin" w:hint="cs"/>
                    <w:sz w:val="24"/>
                    <w:szCs w:val="24"/>
                    <w:rtl/>
                    <w:lang w:bidi="fa-IR"/>
                  </w:rPr>
                  <w:t>واحد فناور</w:t>
                </w:r>
              </w:p>
            </w:txbxContent>
          </v:textbox>
        </v:rect>
      </w:pict>
    </w:r>
    <w:r w:rsidR="00000000">
      <w:rPr>
        <w:rFonts w:ascii="Times New Roman" w:hAnsi="Times New Roman" w:cs="Times New Roman"/>
        <w:noProof/>
        <w:sz w:val="24"/>
        <w:szCs w:val="24"/>
      </w:rPr>
      <w:pict w14:anchorId="59BBE03E">
        <v:rect id="Rectangle 9" o:spid="_x0000_s1029" style="position:absolute;left:0;text-align:left;margin-left:-72.75pt;margin-top:9pt;width:112.55pt;height:72.85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" filled="f" stroked="f" strokeweight="2pt">
          <v:path arrowok="t"/>
          <v:textbox style="mso-next-textbox:#Rectangle 9">
            <w:txbxContent>
              <w:p w14:paraId="400AC7DB" w14:textId="77777777" w:rsidR="0093669F" w:rsidRPr="00AC19D6" w:rsidRDefault="0093669F" w:rsidP="00F622A9">
                <w:pPr>
                  <w:bidi/>
                  <w:spacing w:line="240" w:lineRule="auto"/>
                  <w:contextualSpacing/>
                  <w:rPr>
                    <w:rFonts w:cs="B Nazanin"/>
                    <w:color w:val="000000" w:themeColor="text1"/>
                    <w:sz w:val="18"/>
                    <w:szCs w:val="18"/>
                  </w:rPr>
                </w:pPr>
                <w:r w:rsidRPr="00AC19D6">
                  <w:rPr>
                    <w:rFonts w:cs="B Nazanin" w:hint="cs"/>
                    <w:color w:val="000000" w:themeColor="text1"/>
                    <w:sz w:val="20"/>
                    <w:szCs w:val="20"/>
                    <w:rtl/>
                  </w:rPr>
                  <w:t>شماره: ..................................</w:t>
                </w:r>
              </w:p>
              <w:p w14:paraId="78A1F20C" w14:textId="77777777" w:rsidR="0093669F" w:rsidRPr="00AC19D6" w:rsidRDefault="0093669F" w:rsidP="00F622A9">
                <w:pPr>
                  <w:bidi/>
                  <w:spacing w:line="240" w:lineRule="auto"/>
                  <w:contextualSpacing/>
                  <w:rPr>
                    <w:rFonts w:cs="B Nazanin"/>
                    <w:color w:val="000000" w:themeColor="text1"/>
                    <w:sz w:val="18"/>
                    <w:szCs w:val="18"/>
                  </w:rPr>
                </w:pPr>
                <w:r w:rsidRPr="00AC19D6">
                  <w:rPr>
                    <w:rFonts w:cs="B Nazanin" w:hint="cs"/>
                    <w:color w:val="000000" w:themeColor="text1"/>
                    <w:sz w:val="18"/>
                    <w:szCs w:val="18"/>
                    <w:rtl/>
                  </w:rPr>
                  <w:t>تاریخ: ..................................</w:t>
                </w:r>
                <w:r w:rsidR="00F622A9" w:rsidRPr="00AC19D6">
                  <w:rPr>
                    <w:rFonts w:cs="B Nazanin" w:hint="cs"/>
                    <w:color w:val="000000" w:themeColor="text1"/>
                    <w:sz w:val="18"/>
                    <w:szCs w:val="18"/>
                    <w:rtl/>
                  </w:rPr>
                  <w:t>..</w:t>
                </w:r>
                <w:r w:rsidRPr="00AC19D6">
                  <w:rPr>
                    <w:rFonts w:cs="B Nazanin" w:hint="cs"/>
                    <w:color w:val="000000" w:themeColor="text1"/>
                    <w:sz w:val="18"/>
                    <w:szCs w:val="18"/>
                    <w:rtl/>
                  </w:rPr>
                  <w:t>....</w:t>
                </w:r>
              </w:p>
              <w:p w14:paraId="77CFC039" w14:textId="77777777" w:rsidR="0093669F" w:rsidRPr="00AC19D6" w:rsidRDefault="0093669F" w:rsidP="00F622A9">
                <w:pPr>
                  <w:bidi/>
                  <w:spacing w:line="240" w:lineRule="auto"/>
                  <w:contextualSpacing/>
                  <w:rPr>
                    <w:rFonts w:cs="B Nazanin"/>
                    <w:color w:val="000000" w:themeColor="text1"/>
                    <w:sz w:val="18"/>
                    <w:szCs w:val="18"/>
                    <w:rtl/>
                  </w:rPr>
                </w:pPr>
                <w:r w:rsidRPr="00AC19D6">
                  <w:rPr>
                    <w:rFonts w:cs="B Nazanin" w:hint="cs"/>
                    <w:color w:val="000000" w:themeColor="text1"/>
                    <w:sz w:val="18"/>
                    <w:szCs w:val="18"/>
                    <w:rtl/>
                  </w:rPr>
                  <w:t>پیوست: .............................</w:t>
                </w:r>
                <w:r w:rsidR="00F622A9" w:rsidRPr="00AC19D6">
                  <w:rPr>
                    <w:rFonts w:cs="B Nazanin" w:hint="cs"/>
                    <w:color w:val="000000" w:themeColor="text1"/>
                    <w:sz w:val="18"/>
                    <w:szCs w:val="18"/>
                    <w:rtl/>
                  </w:rPr>
                  <w:t>..</w:t>
                </w:r>
                <w:r w:rsidRPr="00AC19D6">
                  <w:rPr>
                    <w:rFonts w:cs="B Nazanin" w:hint="cs"/>
                    <w:color w:val="000000" w:themeColor="text1"/>
                    <w:sz w:val="18"/>
                    <w:szCs w:val="18"/>
                    <w:rtl/>
                  </w:rPr>
                  <w:t>.....</w:t>
                </w:r>
              </w:p>
              <w:p w14:paraId="780E534C" w14:textId="54D11757" w:rsidR="00F622A9" w:rsidRPr="00AC19D6" w:rsidRDefault="00F622A9" w:rsidP="00CA1EFF">
                <w:pPr>
                  <w:bidi/>
                  <w:spacing w:line="240" w:lineRule="auto"/>
                  <w:contextualSpacing/>
                  <w:rPr>
                    <w:rFonts w:cs="B Nazanin"/>
                    <w:color w:val="000000" w:themeColor="text1"/>
                    <w:sz w:val="20"/>
                    <w:szCs w:val="20"/>
                    <w:rtl/>
                  </w:rPr>
                </w:pPr>
                <w:r w:rsidRPr="00AC19D6">
                  <w:rPr>
                    <w:rFonts w:cs="B Nazanin" w:hint="cs"/>
                    <w:color w:val="000000" w:themeColor="text1"/>
                    <w:sz w:val="20"/>
                    <w:szCs w:val="20"/>
                    <w:rtl/>
                  </w:rPr>
                  <w:t xml:space="preserve">کد: </w:t>
                </w:r>
                <w:r w:rsidR="00D75CDC" w:rsidRPr="00AC19D6">
                  <w:rPr>
                    <w:rFonts w:cs="B Nazanin" w:hint="cs"/>
                    <w:color w:val="000000" w:themeColor="text1"/>
                    <w:sz w:val="20"/>
                    <w:szCs w:val="20"/>
                    <w:rtl/>
                  </w:rPr>
                  <w:t>3-7-1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650"/>
    <w:multiLevelType w:val="hybridMultilevel"/>
    <w:tmpl w:val="42729BF4"/>
    <w:lvl w:ilvl="0" w:tplc="C44E565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7105"/>
    <w:multiLevelType w:val="hybridMultilevel"/>
    <w:tmpl w:val="E7E84BB8"/>
    <w:lvl w:ilvl="0" w:tplc="0F58065A">
      <w:start w:val="1"/>
      <w:numFmt w:val="decimal"/>
      <w:lvlText w:val="%1-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 w15:restartNumberingAfterBreak="0">
    <w:nsid w:val="22C50720"/>
    <w:multiLevelType w:val="hybridMultilevel"/>
    <w:tmpl w:val="464A0E22"/>
    <w:lvl w:ilvl="0" w:tplc="85E06F04">
      <w:numFmt w:val="bullet"/>
      <w:lvlText w:val=""/>
      <w:lvlJc w:val="left"/>
      <w:pPr>
        <w:ind w:left="153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AC66F1C"/>
    <w:multiLevelType w:val="hybridMultilevel"/>
    <w:tmpl w:val="DA5CB49C"/>
    <w:lvl w:ilvl="0" w:tplc="25B62B56">
      <w:start w:val="3"/>
      <w:numFmt w:val="decimal"/>
      <w:lvlText w:val="%1-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4" w15:restartNumberingAfterBreak="0">
    <w:nsid w:val="61734A69"/>
    <w:multiLevelType w:val="hybridMultilevel"/>
    <w:tmpl w:val="E49A6292"/>
    <w:lvl w:ilvl="0" w:tplc="62FA896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478447">
    <w:abstractNumId w:val="1"/>
  </w:num>
  <w:num w:numId="2" w16cid:durableId="1993678993">
    <w:abstractNumId w:val="3"/>
  </w:num>
  <w:num w:numId="3" w16cid:durableId="1106774652">
    <w:abstractNumId w:val="0"/>
  </w:num>
  <w:num w:numId="4" w16cid:durableId="970942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41298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444339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947271">
    <w:abstractNumId w:val="4"/>
  </w:num>
  <w:num w:numId="8" w16cid:durableId="483009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69F"/>
    <w:rsid w:val="00007247"/>
    <w:rsid w:val="00053602"/>
    <w:rsid w:val="00064EDB"/>
    <w:rsid w:val="000721E4"/>
    <w:rsid w:val="000B72FB"/>
    <w:rsid w:val="000D7CDB"/>
    <w:rsid w:val="000F7B21"/>
    <w:rsid w:val="001006B2"/>
    <w:rsid w:val="00103472"/>
    <w:rsid w:val="001140BE"/>
    <w:rsid w:val="00116D6E"/>
    <w:rsid w:val="001170D0"/>
    <w:rsid w:val="00130226"/>
    <w:rsid w:val="0013541F"/>
    <w:rsid w:val="00184141"/>
    <w:rsid w:val="00191A53"/>
    <w:rsid w:val="001C07B5"/>
    <w:rsid w:val="002020F0"/>
    <w:rsid w:val="00206EE2"/>
    <w:rsid w:val="00222873"/>
    <w:rsid w:val="002452A6"/>
    <w:rsid w:val="00260A93"/>
    <w:rsid w:val="002D0017"/>
    <w:rsid w:val="002E1FC4"/>
    <w:rsid w:val="00311DB2"/>
    <w:rsid w:val="00312CBD"/>
    <w:rsid w:val="0031568E"/>
    <w:rsid w:val="00317D80"/>
    <w:rsid w:val="003217C8"/>
    <w:rsid w:val="00323EED"/>
    <w:rsid w:val="00391901"/>
    <w:rsid w:val="0040082D"/>
    <w:rsid w:val="00403C82"/>
    <w:rsid w:val="00426BB0"/>
    <w:rsid w:val="00430390"/>
    <w:rsid w:val="00430666"/>
    <w:rsid w:val="0047379E"/>
    <w:rsid w:val="004741CF"/>
    <w:rsid w:val="00530554"/>
    <w:rsid w:val="005674F7"/>
    <w:rsid w:val="00585311"/>
    <w:rsid w:val="0059747A"/>
    <w:rsid w:val="005A0F64"/>
    <w:rsid w:val="005C2C23"/>
    <w:rsid w:val="005C4149"/>
    <w:rsid w:val="00624BE4"/>
    <w:rsid w:val="006306BA"/>
    <w:rsid w:val="00640466"/>
    <w:rsid w:val="00640A77"/>
    <w:rsid w:val="00675030"/>
    <w:rsid w:val="0069443C"/>
    <w:rsid w:val="006D3041"/>
    <w:rsid w:val="006D488A"/>
    <w:rsid w:val="006E2729"/>
    <w:rsid w:val="006E55F0"/>
    <w:rsid w:val="006F7830"/>
    <w:rsid w:val="00703E4E"/>
    <w:rsid w:val="00744738"/>
    <w:rsid w:val="00791555"/>
    <w:rsid w:val="00795589"/>
    <w:rsid w:val="007B59BC"/>
    <w:rsid w:val="007C2249"/>
    <w:rsid w:val="007E1A81"/>
    <w:rsid w:val="007E1BD9"/>
    <w:rsid w:val="0080475A"/>
    <w:rsid w:val="00807D48"/>
    <w:rsid w:val="0085496B"/>
    <w:rsid w:val="0086461A"/>
    <w:rsid w:val="00872DE3"/>
    <w:rsid w:val="008739D2"/>
    <w:rsid w:val="00897001"/>
    <w:rsid w:val="008B0568"/>
    <w:rsid w:val="008E2797"/>
    <w:rsid w:val="00900CEA"/>
    <w:rsid w:val="00924D72"/>
    <w:rsid w:val="0093669F"/>
    <w:rsid w:val="00940342"/>
    <w:rsid w:val="009428C2"/>
    <w:rsid w:val="009C1572"/>
    <w:rsid w:val="00A3695B"/>
    <w:rsid w:val="00A40F89"/>
    <w:rsid w:val="00A526C5"/>
    <w:rsid w:val="00A662BB"/>
    <w:rsid w:val="00A666CF"/>
    <w:rsid w:val="00A77CA7"/>
    <w:rsid w:val="00AA5F58"/>
    <w:rsid w:val="00AC19D6"/>
    <w:rsid w:val="00AC1B02"/>
    <w:rsid w:val="00AD3868"/>
    <w:rsid w:val="00AE5770"/>
    <w:rsid w:val="00AF0F64"/>
    <w:rsid w:val="00B579BC"/>
    <w:rsid w:val="00BD3253"/>
    <w:rsid w:val="00BD6205"/>
    <w:rsid w:val="00BF4C6C"/>
    <w:rsid w:val="00C72CC6"/>
    <w:rsid w:val="00CA1EFF"/>
    <w:rsid w:val="00CA5ABB"/>
    <w:rsid w:val="00CC5C74"/>
    <w:rsid w:val="00CD69C1"/>
    <w:rsid w:val="00CF0465"/>
    <w:rsid w:val="00CF2C68"/>
    <w:rsid w:val="00D02762"/>
    <w:rsid w:val="00D31F27"/>
    <w:rsid w:val="00D46294"/>
    <w:rsid w:val="00D61233"/>
    <w:rsid w:val="00D757DA"/>
    <w:rsid w:val="00D75CDC"/>
    <w:rsid w:val="00D965AB"/>
    <w:rsid w:val="00DD6059"/>
    <w:rsid w:val="00E06735"/>
    <w:rsid w:val="00E362A2"/>
    <w:rsid w:val="00EC47C1"/>
    <w:rsid w:val="00ED0CCC"/>
    <w:rsid w:val="00ED11DC"/>
    <w:rsid w:val="00ED611B"/>
    <w:rsid w:val="00F05972"/>
    <w:rsid w:val="00F13AFB"/>
    <w:rsid w:val="00F452AD"/>
    <w:rsid w:val="00F622A9"/>
    <w:rsid w:val="00F65C4B"/>
    <w:rsid w:val="00FA00E0"/>
    <w:rsid w:val="00FA46E3"/>
    <w:rsid w:val="00FB2E71"/>
    <w:rsid w:val="00FD33D6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A5B23D"/>
  <w15:docId w15:val="{44CC7E7F-2C31-4350-9B49-A42A92C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27"/>
  </w:style>
  <w:style w:type="paragraph" w:styleId="Heading5">
    <w:name w:val="heading 5"/>
    <w:basedOn w:val="Normal"/>
    <w:next w:val="Normal"/>
    <w:link w:val="Heading5Char"/>
    <w:unhideWhenUsed/>
    <w:qFormat/>
    <w:rsid w:val="00795589"/>
    <w:pPr>
      <w:bidi/>
      <w:spacing w:before="240" w:after="60" w:line="240" w:lineRule="auto"/>
      <w:outlineLvl w:val="4"/>
    </w:pPr>
    <w:rPr>
      <w:rFonts w:ascii="Times New Roman" w:eastAsia="Times New Roman" w:hAnsi="Times New Roman" w:cs="Traditional Arabic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6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69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9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795589"/>
    <w:rPr>
      <w:rFonts w:ascii="Times New Roman" w:eastAsia="Times New Roman" w:hAnsi="Times New Roman" w:cs="Traditional Arabic"/>
      <w:b/>
      <w:bCs/>
      <w:i/>
      <w:iCs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5C2C23"/>
    <w:pPr>
      <w:ind w:left="720"/>
      <w:contextualSpacing/>
    </w:pPr>
  </w:style>
  <w:style w:type="table" w:styleId="PlainTable4">
    <w:name w:val="Plain Table 4"/>
    <w:basedOn w:val="TableNormal"/>
    <w:uiPriority w:val="44"/>
    <w:rsid w:val="002E1F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Emdad</dc:creator>
  <cp:lastModifiedBy>J. Aarabi</cp:lastModifiedBy>
  <cp:revision>24</cp:revision>
  <cp:lastPrinted>2015-06-21T05:48:00Z</cp:lastPrinted>
  <dcterms:created xsi:type="dcterms:W3CDTF">2015-05-13T08:14:00Z</dcterms:created>
  <dcterms:modified xsi:type="dcterms:W3CDTF">2023-11-23T19:30:00Z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1c8a383e51c87621ad1fc80a668f352876eeba9e0b958a89a53c7a07c99f2d81</vt:lpwstr>
  </property>
</Properties>
</file>